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79" w:rsidRDefault="0042226B" w:rsidP="000A6779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 w:val="28"/>
          <w:rtl/>
        </w:rPr>
        <w:t>‏ח</w:t>
      </w:r>
      <w:r>
        <w:rPr>
          <w:rFonts w:ascii="David" w:hAnsi="David" w:cs="David"/>
          <w:sz w:val="28"/>
          <w:rtl/>
        </w:rPr>
        <w:t>' אלול תשפ"ד</w:t>
      </w:r>
    </w:p>
    <w:p w:rsidR="004925F8" w:rsidRDefault="004925F8" w:rsidP="0042226B">
      <w:pPr>
        <w:jc w:val="right"/>
        <w:rPr>
          <w:rFonts w:ascii="David" w:hAnsi="David" w:cs="David"/>
          <w:szCs w:val="24"/>
          <w:rtl/>
        </w:rPr>
      </w:pPr>
      <w:r w:rsidRPr="004925F8">
        <w:rPr>
          <w:rFonts w:ascii="David" w:hAnsi="David" w:cs="David" w:hint="eastAsia"/>
          <w:szCs w:val="24"/>
          <w:rtl/>
        </w:rPr>
        <w:t>‏</w:t>
      </w:r>
      <w:r w:rsidR="00C63464">
        <w:rPr>
          <w:rFonts w:ascii="David" w:hAnsi="David" w:cs="David" w:hint="eastAsia"/>
          <w:szCs w:val="24"/>
          <w:rtl/>
        </w:rPr>
        <w:t>‏</w:t>
      </w:r>
      <w:r w:rsidR="004F4809">
        <w:rPr>
          <w:rFonts w:ascii="David" w:hAnsi="David" w:cs="David" w:hint="eastAsia"/>
          <w:szCs w:val="24"/>
          <w:rtl/>
        </w:rPr>
        <w:t>‏</w:t>
      </w:r>
      <w:r w:rsidR="008C56F2">
        <w:rPr>
          <w:rFonts w:ascii="David" w:hAnsi="David" w:cs="David" w:hint="eastAsia"/>
          <w:szCs w:val="24"/>
          <w:rtl/>
        </w:rPr>
        <w:t>‏</w:t>
      </w:r>
      <w:r w:rsidR="00CA5F02">
        <w:rPr>
          <w:rFonts w:ascii="David" w:hAnsi="David" w:cs="David" w:hint="eastAsia"/>
          <w:szCs w:val="24"/>
          <w:rtl/>
        </w:rPr>
        <w:t>‏</w:t>
      </w:r>
      <w:r w:rsidR="000A6779">
        <w:rPr>
          <w:rFonts w:ascii="David" w:hAnsi="David" w:cs="David" w:hint="eastAsia"/>
          <w:szCs w:val="24"/>
          <w:rtl/>
        </w:rPr>
        <w:t>‏</w:t>
      </w:r>
      <w:r w:rsidR="0042226B">
        <w:rPr>
          <w:rFonts w:ascii="David" w:hAnsi="David" w:cs="David" w:hint="eastAsia"/>
          <w:szCs w:val="24"/>
          <w:rtl/>
        </w:rPr>
        <w:t>‏</w:t>
      </w:r>
      <w:r w:rsidR="0042226B">
        <w:rPr>
          <w:rFonts w:ascii="David" w:hAnsi="David" w:cs="David"/>
          <w:szCs w:val="24"/>
          <w:rtl/>
        </w:rPr>
        <w:t>11/09/24</w:t>
      </w:r>
    </w:p>
    <w:p w:rsidR="003D53CB" w:rsidRPr="004925F8" w:rsidRDefault="003D53CB" w:rsidP="003D53CB">
      <w:pPr>
        <w:jc w:val="right"/>
        <w:rPr>
          <w:rFonts w:ascii="David" w:hAnsi="David" w:cs="David"/>
          <w:szCs w:val="24"/>
          <w:rtl/>
        </w:rPr>
      </w:pPr>
    </w:p>
    <w:p w:rsidR="00386E47" w:rsidRPr="00386E47" w:rsidRDefault="00C5455F" w:rsidP="0042226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4925F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0A6779">
        <w:rPr>
          <w:rFonts w:ascii="David" w:hAnsi="David" w:cs="David" w:hint="cs"/>
          <w:b/>
          <w:bCs/>
          <w:sz w:val="28"/>
          <w:u w:val="single"/>
          <w:rtl/>
        </w:rPr>
        <w:t>2</w:t>
      </w:r>
      <w:r w:rsidR="0042226B">
        <w:rPr>
          <w:rFonts w:ascii="David" w:hAnsi="David" w:cs="David" w:hint="cs"/>
          <w:b/>
          <w:bCs/>
          <w:sz w:val="28"/>
          <w:u w:val="single"/>
          <w:rtl/>
        </w:rPr>
        <w:t>9</w:t>
      </w:r>
      <w:r w:rsidR="004F4809">
        <w:rPr>
          <w:rFonts w:ascii="David" w:hAnsi="David" w:cs="David" w:hint="cs"/>
          <w:b/>
          <w:bCs/>
          <w:sz w:val="28"/>
          <w:u w:val="single"/>
          <w:rtl/>
        </w:rPr>
        <w:t>/24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</w:p>
    <w:p w:rsidR="00386E47" w:rsidRPr="00386E47" w:rsidRDefault="00386E47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86E47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386E47" w:rsidP="003D53C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1704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מנהל/ת </w:t>
      </w:r>
      <w:r w:rsidR="008C56F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אגף לשירותים חברתיים </w:t>
      </w:r>
    </w:p>
    <w:p w:rsidR="00386E47" w:rsidRDefault="00386E47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אגף </w:t>
      </w:r>
      <w:r w:rsidR="004925F8">
        <w:rPr>
          <w:rFonts w:ascii="David" w:hAnsi="David" w:cs="David" w:hint="cs"/>
          <w:b/>
          <w:bCs/>
          <w:szCs w:val="24"/>
          <w:u w:val="single"/>
          <w:rtl/>
        </w:rPr>
        <w:t>כללי</w:t>
      </w: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, בהיקף 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דרגת המשרה ודירוגה: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הסכם קיבוצי חדש של העובדים/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הסוציאליים/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(רמה מקצועית בהתאם לוותק מקצועי ולנקודות ידע מקצועי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ורמה ניהולית 4) או הסכם בכירים, כפוף לאישור משרד הפנים. </w:t>
      </w:r>
    </w:p>
    <w:p w:rsidR="003D53CB" w:rsidRPr="00AC4ABB" w:rsidRDefault="003D53CB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Pr="00386E47" w:rsidRDefault="00386E47" w:rsidP="003D53CB">
      <w:pPr>
        <w:spacing w:after="120"/>
        <w:rPr>
          <w:rFonts w:ascii="David" w:hAnsi="David" w:cs="David"/>
          <w:szCs w:val="24"/>
          <w:rtl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בכפיפות: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4925F8">
        <w:rPr>
          <w:rFonts w:ascii="David" w:hAnsi="David" w:cs="David" w:hint="cs"/>
          <w:szCs w:val="24"/>
          <w:rtl/>
        </w:rPr>
        <w:t>מנכ"ל העירייה</w:t>
      </w:r>
    </w:p>
    <w:p w:rsidR="003A2699" w:rsidRDefault="00386E47" w:rsidP="003D53CB">
      <w:pPr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386E47" w:rsidRDefault="00386E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ניהול המחלקה לשירותים חברתיים,</w:t>
      </w:r>
      <w:r w:rsidR="002B090A">
        <w:rPr>
          <w:rFonts w:ascii="David" w:hAnsi="David" w:cs="David" w:hint="cs"/>
          <w:szCs w:val="24"/>
          <w:rtl/>
        </w:rPr>
        <w:t xml:space="preserve"> ת</w:t>
      </w:r>
      <w:r>
        <w:rPr>
          <w:rFonts w:ascii="David" w:hAnsi="David" w:cs="David" w:hint="cs"/>
          <w:szCs w:val="24"/>
          <w:rtl/>
        </w:rPr>
        <w:t>כנון וארגון העבודה וחלוקתה.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לעבודתה התקינה של המחלקה, עובדיה ועובדי המסגרות הקשורות בה, על מנת לתת שירותים חברתיים לאוכלוסייה בתחום 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לקידום רווחת התושבים, ושותף/ה לתכנון החברתי ביישוב.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בפני ראש הרשת המקומית לתפקוד תקין של המחלקה </w:t>
      </w:r>
      <w:r w:rsidR="002F19AF">
        <w:rPr>
          <w:rFonts w:ascii="David" w:hAnsi="David" w:cs="David" w:hint="cs"/>
          <w:szCs w:val="24"/>
          <w:rtl/>
        </w:rPr>
        <w:t>ולביצוע תכנית הפעולה של השירותי</w:t>
      </w:r>
      <w:r>
        <w:rPr>
          <w:rFonts w:ascii="David" w:hAnsi="David" w:cs="David" w:hint="cs"/>
          <w:szCs w:val="24"/>
          <w:rtl/>
        </w:rPr>
        <w:t xml:space="preserve">ם החברתיים של הרשות המקומית, בהתאם </w:t>
      </w:r>
      <w:proofErr w:type="spellStart"/>
      <w:r>
        <w:rPr>
          <w:rFonts w:ascii="David" w:hAnsi="David" w:cs="David" w:hint="cs"/>
          <w:szCs w:val="24"/>
          <w:rtl/>
        </w:rPr>
        <w:t>לנוהלים</w:t>
      </w:r>
      <w:proofErr w:type="spellEnd"/>
      <w:r>
        <w:rPr>
          <w:rFonts w:ascii="David" w:hAnsi="David" w:cs="David" w:hint="cs"/>
          <w:szCs w:val="24"/>
          <w:rtl/>
        </w:rPr>
        <w:t xml:space="preserve"> ולהנחיות של משרד הרווחה והשירותים החברתיים והרשות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בהתאם למדיניות משרד הרווחה והשירותים החברתיים כמפורט בחוקים, תקנות והוראות המנכ"ל (</w:t>
      </w:r>
      <w:proofErr w:type="spellStart"/>
      <w:r>
        <w:rPr>
          <w:rFonts w:ascii="David" w:hAnsi="David" w:cs="David" w:hint="cs"/>
          <w:szCs w:val="24"/>
          <w:rtl/>
        </w:rPr>
        <w:t>תע"ס</w:t>
      </w:r>
      <w:proofErr w:type="spellEnd"/>
      <w:r>
        <w:rPr>
          <w:rFonts w:ascii="David" w:hAnsi="David" w:cs="David" w:hint="cs"/>
          <w:szCs w:val="24"/>
          <w:rtl/>
        </w:rPr>
        <w:t>), ואחראיות ליישום מדיניות זו.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להכנת תכניות עבודה והצעות תקציב שנתי ורב-שנתי, המבוססות על איסוף נתונים שיטתי וזיהוי צרכים בקהילה.</w:t>
      </w:r>
    </w:p>
    <w:p w:rsidR="002B090A" w:rsidRDefault="002B090A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לגיוס משאבים, להקצאתם, לביצוע תכנית העבודה והתקציב, למעקב ולהערכה אחר ביצועם. 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ייזום, פיתוח וקיום קשר קבוע עם מוסדות וארגונים לשם תיאום ושילוב פעולות המחלקה עם שירותי רווחה אחרים בקהילה</w:t>
      </w:r>
      <w:r w:rsidR="002B090A">
        <w:rPr>
          <w:rFonts w:ascii="David" w:hAnsi="David" w:cs="David" w:hint="cs"/>
          <w:szCs w:val="24"/>
          <w:rtl/>
        </w:rPr>
        <w:t xml:space="preserve">, וייצוג </w:t>
      </w:r>
      <w:r>
        <w:rPr>
          <w:rFonts w:ascii="David" w:hAnsi="David" w:cs="David" w:hint="cs"/>
          <w:szCs w:val="24"/>
          <w:rtl/>
        </w:rPr>
        <w:t>המחלקה בפני גורמי חוץ.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לביצוע הרשומים</w:t>
      </w:r>
      <w:r w:rsidR="003D5E55">
        <w:rPr>
          <w:rFonts w:ascii="David" w:hAnsi="David" w:cs="David" w:hint="cs"/>
          <w:szCs w:val="24"/>
          <w:rtl/>
        </w:rPr>
        <w:t>, הדיוו</w:t>
      </w:r>
      <w:r w:rsidR="002B090A">
        <w:rPr>
          <w:rFonts w:ascii="David" w:hAnsi="David" w:cs="David" w:hint="cs"/>
          <w:szCs w:val="24"/>
          <w:rtl/>
        </w:rPr>
        <w:t>חים וסדרי העבודה כפי שמתחייב מת</w:t>
      </w:r>
      <w:r w:rsidR="003D5E55">
        <w:rPr>
          <w:rFonts w:ascii="David" w:hAnsi="David" w:cs="David" w:hint="cs"/>
          <w:szCs w:val="24"/>
          <w:rtl/>
        </w:rPr>
        <w:t>פקידי המחלקה ומן ההוראות שנקבעו ע"י המשרד בנושאים אלה.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להתפתחותם המקצועית ולקידומם של העובדים, בין השאר ע"י ייעוץ הדרכה והשתלמויות בהתאם לעדיפויות וצרכי האוכלוסייה שבטיפול המחלקה ולשיפור השירות.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לכך שהזכאים לשירותים החברתיים יקבלו את הסי</w:t>
      </w:r>
      <w:r w:rsidRPr="00387549">
        <w:rPr>
          <w:rFonts w:ascii="David" w:hAnsi="David" w:cs="David" w:hint="cs"/>
          <w:szCs w:val="24"/>
          <w:rtl/>
        </w:rPr>
        <w:t xml:space="preserve">וע והטיפול הדרושים בצורה הנאותה ובמועד הרצוי, בהתאם לצרכי עבודת המחלקה. 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לשיתוף האוכלוסייה בתכנון ופיתוח שירותים.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פעולות דומות לפי דרישה.</w:t>
      </w: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P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</w:p>
    <w:p w:rsidR="00387549" w:rsidRDefault="00387549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117047" w:rsidRDefault="001170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387549" w:rsidRDefault="00BB1E5E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B6712C"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B6712C" w:rsidRDefault="00B6712C" w:rsidP="003D53CB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בעל/ת השכלה אקדמית בעבודה סוציאלית. יתרון לבעלי</w:t>
      </w:r>
      <w:r w:rsidR="00454A70">
        <w:rPr>
          <w:rFonts w:ascii="David" w:hAnsi="David" w:cs="David" w:hint="cs"/>
          <w:szCs w:val="24"/>
          <w:rtl/>
        </w:rPr>
        <w:t>/</w:t>
      </w:r>
      <w:proofErr w:type="spellStart"/>
      <w:r w:rsidR="00454A70"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תואר שני באחד מהמקצועות הבאים: עבודה סוציאלית, מינהל ציבורי, מדיניות ציבורית, מינהל עסקים, כלכלה.</w:t>
      </w:r>
    </w:p>
    <w:p w:rsidR="00412A79" w:rsidRPr="00412A79" w:rsidRDefault="00454A70" w:rsidP="00412A79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בוגר/ת קורס סגל מינהל בכיר במחלקות לשירותים חברתיים המוכר ע"י המשרד*</w:t>
      </w:r>
    </w:p>
    <w:p w:rsidR="004202E8" w:rsidRDefault="00E25A8C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E25A8C">
        <w:rPr>
          <w:rFonts w:ascii="David" w:hAnsi="David" w:cs="David" w:hint="cs"/>
          <w:szCs w:val="24"/>
          <w:rtl/>
        </w:rPr>
        <w:t xml:space="preserve">*מועמד/ת שאינו עונה לדרישה זו, </w:t>
      </w:r>
      <w:r w:rsidR="00454A70">
        <w:rPr>
          <w:rFonts w:ascii="David" w:hAnsi="David" w:cs="David" w:hint="cs"/>
          <w:szCs w:val="24"/>
          <w:rtl/>
        </w:rPr>
        <w:t>יחויב/תחויב</w:t>
      </w:r>
      <w:r w:rsidRPr="00E25A8C">
        <w:rPr>
          <w:rFonts w:ascii="David" w:hAnsi="David" w:cs="David" w:hint="cs"/>
          <w:szCs w:val="24"/>
          <w:rtl/>
        </w:rPr>
        <w:t xml:space="preserve"> לצאת לקורס סגל בכיר הקרוב ולסיימו.</w:t>
      </w:r>
      <w:r w:rsidR="00454A70">
        <w:rPr>
          <w:rFonts w:ascii="David" w:hAnsi="David" w:cs="David" w:hint="cs"/>
          <w:szCs w:val="24"/>
          <w:rtl/>
        </w:rPr>
        <w:t xml:space="preserve">  </w:t>
      </w:r>
    </w:p>
    <w:p w:rsidR="00E25A8C" w:rsidRPr="00E25A8C" w:rsidRDefault="00454A70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עד לסיומו</w:t>
      </w:r>
      <w:r w:rsidR="004202E8"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לא יהיה/תהיה העובד/ת זכאי/ת לקידום בשכר.</w:t>
      </w:r>
    </w:p>
    <w:p w:rsidR="00E25A8C" w:rsidRDefault="00E25A8C" w:rsidP="00E25A8C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szCs w:val="24"/>
          <w:rtl/>
        </w:rPr>
      </w:pPr>
    </w:p>
    <w:p w:rsidR="00C61714" w:rsidRPr="00C61714" w:rsidRDefault="00C61714" w:rsidP="003D53CB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b/>
          <w:bCs/>
          <w:szCs w:val="24"/>
          <w:u w:val="single"/>
          <w:rtl/>
        </w:rPr>
      </w:pPr>
      <w:r w:rsidRPr="00C61714">
        <w:rPr>
          <w:rFonts w:ascii="David" w:hAnsi="David" w:cs="David" w:hint="cs"/>
          <w:b/>
          <w:bCs/>
          <w:szCs w:val="24"/>
          <w:u w:val="single"/>
          <w:rtl/>
        </w:rPr>
        <w:t xml:space="preserve">דרישות ניסיון: </w:t>
      </w:r>
    </w:p>
    <w:p w:rsidR="0023612F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</w:t>
      </w:r>
      <w:r w:rsidR="00C61714" w:rsidRPr="00C61714">
        <w:rPr>
          <w:rFonts w:ascii="David" w:hAnsi="David" w:cs="David" w:hint="cs"/>
          <w:b/>
          <w:bCs/>
          <w:szCs w:val="24"/>
          <w:rtl/>
        </w:rPr>
        <w:t xml:space="preserve"> מקצועי:</w:t>
      </w:r>
      <w:r w:rsidRPr="00C61714">
        <w:rPr>
          <w:rFonts w:ascii="David" w:hAnsi="David" w:cs="David" w:hint="cs"/>
          <w:szCs w:val="24"/>
          <w:rtl/>
        </w:rPr>
        <w:t xml:space="preserve"> </w:t>
      </w:r>
      <w:r w:rsidR="00C61714">
        <w:rPr>
          <w:rFonts w:ascii="David" w:hAnsi="David" w:cs="David" w:hint="cs"/>
          <w:szCs w:val="24"/>
          <w:rtl/>
        </w:rPr>
        <w:t xml:space="preserve">  ניסיון </w:t>
      </w:r>
      <w:r w:rsidRPr="00C61714">
        <w:rPr>
          <w:rFonts w:ascii="David" w:hAnsi="David" w:cs="David" w:hint="cs"/>
          <w:szCs w:val="24"/>
          <w:rtl/>
        </w:rPr>
        <w:t>של 5 שנים לפחות בעבודה סוציאלית.</w:t>
      </w:r>
    </w:p>
    <w:p w:rsidR="00C61714" w:rsidRPr="00C61714" w:rsidRDefault="00C61714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 ניהולי:</w:t>
      </w:r>
      <w:r>
        <w:rPr>
          <w:rFonts w:ascii="David" w:hAnsi="David" w:cs="David" w:hint="cs"/>
          <w:szCs w:val="24"/>
          <w:rtl/>
        </w:rPr>
        <w:t xml:space="preserve">  ניסיון של 3 שנים בניהול צוות עובדים/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מקצועיים/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בכפיפות ישירה.</w:t>
      </w:r>
    </w:p>
    <w:p w:rsidR="008807B0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ני</w:t>
      </w:r>
      <w:r w:rsidR="002F19AF" w:rsidRPr="00C61714">
        <w:rPr>
          <w:rFonts w:ascii="David" w:hAnsi="David" w:cs="David" w:hint="cs"/>
          <w:szCs w:val="24"/>
          <w:rtl/>
        </w:rPr>
        <w:t xml:space="preserve">סיון בארגון </w:t>
      </w:r>
      <w:r w:rsidR="00C61714">
        <w:rPr>
          <w:rFonts w:ascii="David" w:hAnsi="David" w:cs="David" w:hint="cs"/>
          <w:szCs w:val="24"/>
          <w:rtl/>
        </w:rPr>
        <w:t xml:space="preserve"> מפעלים ופרוייקטים בקהילה, במו"מ </w:t>
      </w:r>
      <w:r w:rsidR="002F19AF" w:rsidRPr="00C61714">
        <w:rPr>
          <w:rFonts w:ascii="David" w:hAnsi="David" w:cs="David" w:hint="cs"/>
          <w:szCs w:val="24"/>
          <w:rtl/>
        </w:rPr>
        <w:t>עם מוסדות ויחידים, בניהול משק תקציבי על שלביו .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דרישות נוספות: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שפות</w:t>
      </w:r>
      <w:r>
        <w:rPr>
          <w:rFonts w:ascii="David" w:hAnsi="David" w:cs="David" w:hint="cs"/>
          <w:b/>
          <w:bCs/>
          <w:szCs w:val="24"/>
          <w:rtl/>
        </w:rPr>
        <w:t xml:space="preserve">: </w:t>
      </w:r>
      <w:r>
        <w:rPr>
          <w:rFonts w:ascii="David" w:hAnsi="David" w:cs="David" w:hint="cs"/>
          <w:szCs w:val="24"/>
          <w:rtl/>
        </w:rPr>
        <w:t>עברית ברמה גבוהה.</w:t>
      </w:r>
    </w:p>
    <w:p w:rsidR="00454A70" w:rsidRP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יישומי מחשב:</w:t>
      </w:r>
      <w:r>
        <w:rPr>
          <w:rFonts w:ascii="David" w:hAnsi="David" w:cs="David" w:hint="cs"/>
          <w:b/>
          <w:bCs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 xml:space="preserve">היכרות עם יישומי </w:t>
      </w:r>
      <w:r>
        <w:rPr>
          <w:rFonts w:ascii="David" w:hAnsi="David" w:cs="David"/>
          <w:szCs w:val="24"/>
        </w:rPr>
        <w:t>office</w:t>
      </w:r>
      <w:r>
        <w:rPr>
          <w:rFonts w:ascii="David" w:hAnsi="David" w:cs="David" w:hint="cs"/>
          <w:szCs w:val="24"/>
          <w:rtl/>
        </w:rPr>
        <w:t>.</w:t>
      </w:r>
    </w:p>
    <w:p w:rsidR="00E64A70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כושר ניהול מו"מ בכתב ובע"פ</w:t>
      </w:r>
      <w:r w:rsidR="00E64A70">
        <w:rPr>
          <w:rFonts w:ascii="David" w:hAnsi="David" w:cs="David" w:hint="cs"/>
          <w:szCs w:val="24"/>
          <w:rtl/>
        </w:rPr>
        <w:t>.</w:t>
      </w:r>
      <w:r w:rsidRPr="00C61714">
        <w:rPr>
          <w:rFonts w:ascii="David" w:hAnsi="David" w:cs="David" w:hint="cs"/>
          <w:szCs w:val="24"/>
          <w:rtl/>
        </w:rPr>
        <w:t xml:space="preserve"> </w:t>
      </w:r>
    </w:p>
    <w:p w:rsidR="002F19AF" w:rsidRPr="00C61714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כושר הדרכת עובדים.</w:t>
      </w:r>
    </w:p>
    <w:p w:rsidR="002F19AF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רישום בפנקס העובדים הסוציאליים.</w:t>
      </w:r>
    </w:p>
    <w:p w:rsidR="00CC5DC1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רצוי הכרות וידע בתחום השלטון המקומי.</w:t>
      </w:r>
    </w:p>
    <w:p w:rsidR="00386E47" w:rsidRDefault="00386E47" w:rsidP="00C61714">
      <w:pPr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/>
          <w:szCs w:val="24"/>
          <w:rtl/>
        </w:rPr>
        <w:t>תושב/ת מעלות-תרשיחא- יתרון</w:t>
      </w:r>
      <w:r w:rsidR="00454A70">
        <w:rPr>
          <w:rFonts w:ascii="David" w:hAnsi="David" w:cs="David" w:hint="cs"/>
          <w:szCs w:val="24"/>
          <w:rtl/>
        </w:rPr>
        <w:t>.</w:t>
      </w:r>
    </w:p>
    <w:p w:rsidR="00454A70" w:rsidRDefault="00454A70" w:rsidP="00C61714">
      <w:pPr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454A70" w:rsidRPr="00454A70" w:rsidRDefault="00454A70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ייצוגיות</w:t>
      </w:r>
    </w:p>
    <w:p w:rsidR="00454A70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proofErr w:type="spellStart"/>
      <w:r>
        <w:rPr>
          <w:rFonts w:ascii="David" w:hAnsi="David" w:cs="David" w:hint="cs"/>
          <w:b/>
          <w:bCs/>
          <w:szCs w:val="24"/>
          <w:rtl/>
        </w:rPr>
        <w:t>שירותיות</w:t>
      </w:r>
      <w:proofErr w:type="spellEnd"/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סדר וארגון</w:t>
      </w:r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יכולת הובלה</w:t>
      </w:r>
    </w:p>
    <w:p w:rsidR="00454A70" w:rsidRDefault="0011065D" w:rsidP="0011065D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עבודה בשעות בלתי שגרתיות.</w:t>
      </w:r>
    </w:p>
    <w:p w:rsidR="0011065D" w:rsidRPr="0011065D" w:rsidRDefault="0011065D" w:rsidP="0011065D">
      <w:pPr>
        <w:pStyle w:val="a7"/>
        <w:spacing w:line="360" w:lineRule="auto"/>
        <w:rPr>
          <w:rFonts w:ascii="David" w:hAnsi="David" w:cs="David"/>
          <w:b/>
          <w:bCs/>
          <w:szCs w:val="24"/>
        </w:rPr>
      </w:pP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3D53CB">
        <w:rPr>
          <w:rFonts w:ascii="David" w:eastAsiaTheme="minorHAnsi" w:hAnsi="David" w:cs="David"/>
          <w:szCs w:val="24"/>
        </w:rPr>
        <w:t xml:space="preserve">, </w:t>
      </w:r>
      <w:r w:rsidRPr="003D53CB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3D53CB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3D53CB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3D53CB">
        <w:rPr>
          <w:rFonts w:ascii="David" w:eastAsiaTheme="minorHAnsi" w:hAnsi="David" w:cs="David"/>
          <w:szCs w:val="24"/>
          <w:rtl/>
        </w:rPr>
        <w:br/>
        <w:t>להוכחת המוגבלות</w:t>
      </w:r>
      <w:r w:rsidRPr="003D53CB">
        <w:rPr>
          <w:rFonts w:ascii="David" w:eastAsiaTheme="minorHAnsi" w:hAnsi="David" w:cs="David"/>
          <w:szCs w:val="24"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 2008</w:t>
      </w:r>
      <w:r w:rsidRPr="003D53CB">
        <w:rPr>
          <w:rFonts w:ascii="David" w:eastAsiaTheme="minorHAnsi" w:hAnsi="David" w:cs="David"/>
          <w:szCs w:val="24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3D53CB">
        <w:rPr>
          <w:rFonts w:ascii="David" w:eastAsiaTheme="minorHAnsi" w:hAnsi="David" w:cs="David" w:hint="cs"/>
          <w:szCs w:val="24"/>
          <w:rtl/>
        </w:rPr>
        <w:lastRenderedPageBreak/>
        <w:t>ת</w:t>
      </w:r>
      <w:r w:rsidRPr="003D53CB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3D53CB">
        <w:rPr>
          <w:rFonts w:ascii="David" w:eastAsiaTheme="minorHAnsi" w:hAnsi="David" w:cs="David" w:hint="cs"/>
          <w:szCs w:val="24"/>
          <w:rtl/>
        </w:rPr>
        <w:t>(</w:t>
      </w:r>
      <w:r w:rsidRPr="003D53CB">
        <w:rPr>
          <w:rFonts w:ascii="David" w:eastAsiaTheme="minorHAnsi" w:hAnsi="David" w:cs="David"/>
          <w:szCs w:val="24"/>
          <w:rtl/>
        </w:rPr>
        <w:t>א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  <w:rtl/>
        </w:rPr>
        <w:t>ו- 173ב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 (</w:t>
      </w:r>
      <w:r w:rsidRPr="003D53CB">
        <w:rPr>
          <w:rFonts w:ascii="David" w:eastAsiaTheme="minorHAnsi" w:hAnsi="David" w:cs="David"/>
          <w:szCs w:val="24"/>
          <w:rtl/>
        </w:rPr>
        <w:t>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</w:rPr>
        <w:t xml:space="preserve"> </w:t>
      </w:r>
      <w:r w:rsidRPr="003D53CB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3D53CB">
        <w:rPr>
          <w:rFonts w:ascii="David" w:eastAsiaTheme="minorHAnsi" w:hAnsi="David" w:cs="David" w:hint="cs"/>
          <w:szCs w:val="24"/>
          <w:rtl/>
        </w:rPr>
        <w:t>[</w:t>
      </w:r>
      <w:r w:rsidRPr="003D53CB">
        <w:rPr>
          <w:rFonts w:ascii="David" w:eastAsiaTheme="minorHAnsi" w:hAnsi="David" w:cs="David"/>
          <w:szCs w:val="24"/>
          <w:rtl/>
        </w:rPr>
        <w:t>נוסח חדש</w:t>
      </w:r>
      <w:r w:rsidRPr="003D53CB">
        <w:rPr>
          <w:rFonts w:ascii="David" w:eastAsiaTheme="minorHAnsi" w:hAnsi="David" w:cs="David" w:hint="cs"/>
          <w:szCs w:val="24"/>
          <w:rtl/>
        </w:rPr>
        <w:t>]</w:t>
      </w:r>
      <w:r w:rsidRPr="003D53CB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3D53CB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3D53CB" w:rsidRPr="003D53CB" w:rsidRDefault="003D53CB" w:rsidP="003D53CB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3D53CB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 xml:space="preserve">רישום פלילי: </w:t>
      </w: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 xml:space="preserve">  העדר רישום פלילי</w:t>
      </w:r>
    </w:p>
    <w:p w:rsidR="00386E47" w:rsidRPr="00386E47" w:rsidRDefault="00386E47" w:rsidP="003D53CB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386E47" w:rsidRPr="00386E47" w:rsidRDefault="00386E47" w:rsidP="000174E3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0174E3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</w:t>
      </w:r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6E7C44" w:rsidRPr="00E64A70" w:rsidRDefault="006E7C44" w:rsidP="006E7C44">
      <w:pPr>
        <w:spacing w:after="120" w:line="360" w:lineRule="auto"/>
        <w:rPr>
          <w:rFonts w:ascii="David" w:hAnsi="David" w:cs="David"/>
          <w:b/>
          <w:bCs/>
          <w:szCs w:val="24"/>
          <w:rtl/>
        </w:rPr>
      </w:pPr>
      <w:r w:rsidRPr="00E64A70">
        <w:rPr>
          <w:rFonts w:ascii="David" w:hAnsi="David" w:cs="David" w:hint="cs"/>
          <w:b/>
          <w:bCs/>
          <w:szCs w:val="24"/>
          <w:rtl/>
        </w:rPr>
        <w:t xml:space="preserve">מועמדות שתוגש ללא תעודות, אישורים תומכים על השכלה וניסיון לרבות קורות חיים ושאלון אישי למועמד/ת </w:t>
      </w:r>
      <w:r w:rsidRPr="00E64A70">
        <w:rPr>
          <w:rFonts w:ascii="David" w:hAnsi="David" w:cs="David"/>
          <w:b/>
          <w:bCs/>
          <w:szCs w:val="24"/>
          <w:rtl/>
        </w:rPr>
        <w:t>–</w:t>
      </w:r>
      <w:r w:rsidRPr="00E64A70">
        <w:rPr>
          <w:rFonts w:ascii="David" w:hAnsi="David" w:cs="David" w:hint="cs"/>
          <w:b/>
          <w:bCs/>
          <w:szCs w:val="24"/>
          <w:rtl/>
        </w:rPr>
        <w:t xml:space="preserve"> לא תיבחן</w:t>
      </w:r>
    </w:p>
    <w:p w:rsidR="0003675A" w:rsidRPr="00E64A70" w:rsidRDefault="00386E47" w:rsidP="0042226B">
      <w:pPr>
        <w:spacing w:after="120" w:line="360" w:lineRule="auto"/>
        <w:rPr>
          <w:rFonts w:ascii="David" w:hAnsi="David" w:cs="David"/>
          <w:sz w:val="28"/>
          <w:rtl/>
        </w:rPr>
      </w:pPr>
      <w:r w:rsidRPr="00E64A70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E64A70">
        <w:rPr>
          <w:rFonts w:ascii="David" w:hAnsi="David" w:cs="David"/>
          <w:b/>
          <w:bCs/>
          <w:sz w:val="28"/>
          <w:rtl/>
        </w:rPr>
        <w:t xml:space="preserve"> </w:t>
      </w:r>
      <w:r w:rsidR="0042226B">
        <w:rPr>
          <w:rFonts w:ascii="David" w:hAnsi="David" w:cs="David" w:hint="cs"/>
          <w:b/>
          <w:bCs/>
          <w:sz w:val="28"/>
          <w:rtl/>
        </w:rPr>
        <w:t>25</w:t>
      </w:r>
      <w:r w:rsidR="00397BCF">
        <w:rPr>
          <w:rFonts w:ascii="David" w:hAnsi="David" w:cs="David" w:hint="cs"/>
          <w:b/>
          <w:bCs/>
          <w:sz w:val="28"/>
          <w:rtl/>
        </w:rPr>
        <w:t>/0</w:t>
      </w:r>
      <w:r w:rsidR="0042226B">
        <w:rPr>
          <w:rFonts w:ascii="David" w:hAnsi="David" w:cs="David" w:hint="cs"/>
          <w:b/>
          <w:bCs/>
          <w:sz w:val="28"/>
          <w:rtl/>
        </w:rPr>
        <w:t>9</w:t>
      </w:r>
      <w:r w:rsidR="00397BCF">
        <w:rPr>
          <w:rFonts w:ascii="David" w:hAnsi="David" w:cs="David" w:hint="cs"/>
          <w:b/>
          <w:bCs/>
          <w:sz w:val="28"/>
          <w:rtl/>
        </w:rPr>
        <w:t>/2024</w:t>
      </w:r>
      <w:bookmarkStart w:id="0" w:name="_GoBack"/>
      <w:bookmarkEnd w:id="0"/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B090A" w:rsidRDefault="002B090A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D53CB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lastRenderedPageBreak/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1940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2310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D53CB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875C79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</w:t>
      </w:r>
      <w:r w:rsidRPr="001B33B5">
        <w:rPr>
          <w:rFonts w:cs="David"/>
          <w:sz w:val="24"/>
          <w:szCs w:val="24"/>
          <w:rtl/>
        </w:rPr>
        <w:lastRenderedPageBreak/>
        <w:t>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D53CB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D53CB">
      <w:pPr>
        <w:spacing w:line="276" w:lineRule="auto"/>
        <w:rPr>
          <w:rtl/>
        </w:rPr>
      </w:pPr>
    </w:p>
    <w:p w:rsidR="00386E47" w:rsidRDefault="00386E47" w:rsidP="003D53CB">
      <w:pPr>
        <w:spacing w:line="276" w:lineRule="auto"/>
        <w:rPr>
          <w:rtl/>
        </w:rPr>
      </w:pPr>
    </w:p>
    <w:p w:rsidR="00386E47" w:rsidRPr="004E7469" w:rsidRDefault="00386E47" w:rsidP="003D53CB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0A" w:rsidRDefault="0078770A" w:rsidP="00DA33DC">
      <w:r>
        <w:separator/>
      </w:r>
    </w:p>
  </w:endnote>
  <w:endnote w:type="continuationSeparator" w:id="0">
    <w:p w:rsidR="0078770A" w:rsidRDefault="0078770A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0A" w:rsidRDefault="0078770A" w:rsidP="00DA33DC">
      <w:r>
        <w:separator/>
      </w:r>
    </w:p>
  </w:footnote>
  <w:footnote w:type="continuationSeparator" w:id="0">
    <w:p w:rsidR="0078770A" w:rsidRDefault="0078770A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20"/>
    <w:multiLevelType w:val="hybridMultilevel"/>
    <w:tmpl w:val="AC9C696C"/>
    <w:lvl w:ilvl="0" w:tplc="0F36F1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2FE4"/>
    <w:multiLevelType w:val="hybridMultilevel"/>
    <w:tmpl w:val="2EC2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174E3"/>
    <w:rsid w:val="0003675A"/>
    <w:rsid w:val="000460BD"/>
    <w:rsid w:val="000A6779"/>
    <w:rsid w:val="000C7B3C"/>
    <w:rsid w:val="0011065D"/>
    <w:rsid w:val="00117047"/>
    <w:rsid w:val="00196C2D"/>
    <w:rsid w:val="001C17A2"/>
    <w:rsid w:val="002061C5"/>
    <w:rsid w:val="0023612F"/>
    <w:rsid w:val="0025318B"/>
    <w:rsid w:val="002B090A"/>
    <w:rsid w:val="002F19AF"/>
    <w:rsid w:val="002F6CA8"/>
    <w:rsid w:val="003617C2"/>
    <w:rsid w:val="0038061A"/>
    <w:rsid w:val="00386E47"/>
    <w:rsid w:val="00387549"/>
    <w:rsid w:val="00397BCF"/>
    <w:rsid w:val="003A2699"/>
    <w:rsid w:val="003D53CB"/>
    <w:rsid w:val="003D5E55"/>
    <w:rsid w:val="00412A79"/>
    <w:rsid w:val="004202E8"/>
    <w:rsid w:val="0042226B"/>
    <w:rsid w:val="0043001E"/>
    <w:rsid w:val="00454A70"/>
    <w:rsid w:val="004925F8"/>
    <w:rsid w:val="004A5C09"/>
    <w:rsid w:val="004D2AC4"/>
    <w:rsid w:val="004F4809"/>
    <w:rsid w:val="005B5107"/>
    <w:rsid w:val="005C06DE"/>
    <w:rsid w:val="005C6BC7"/>
    <w:rsid w:val="005E4E0E"/>
    <w:rsid w:val="00620990"/>
    <w:rsid w:val="00626AFC"/>
    <w:rsid w:val="00637AAF"/>
    <w:rsid w:val="006519F6"/>
    <w:rsid w:val="006D1B13"/>
    <w:rsid w:val="006E7C44"/>
    <w:rsid w:val="00707ED5"/>
    <w:rsid w:val="00721372"/>
    <w:rsid w:val="00755ABD"/>
    <w:rsid w:val="0078770A"/>
    <w:rsid w:val="00791353"/>
    <w:rsid w:val="007C3C71"/>
    <w:rsid w:val="007C6318"/>
    <w:rsid w:val="00861ACB"/>
    <w:rsid w:val="008807B0"/>
    <w:rsid w:val="008C56F2"/>
    <w:rsid w:val="008F0668"/>
    <w:rsid w:val="009944E9"/>
    <w:rsid w:val="009A7A35"/>
    <w:rsid w:val="009B77ED"/>
    <w:rsid w:val="009C40FB"/>
    <w:rsid w:val="009D5F03"/>
    <w:rsid w:val="00A52FF6"/>
    <w:rsid w:val="00A83E75"/>
    <w:rsid w:val="00AC4ABB"/>
    <w:rsid w:val="00B119EE"/>
    <w:rsid w:val="00B469A6"/>
    <w:rsid w:val="00B6712C"/>
    <w:rsid w:val="00B9067F"/>
    <w:rsid w:val="00BA3B2A"/>
    <w:rsid w:val="00BB1E5E"/>
    <w:rsid w:val="00C02ED9"/>
    <w:rsid w:val="00C5455F"/>
    <w:rsid w:val="00C61714"/>
    <w:rsid w:val="00C63464"/>
    <w:rsid w:val="00C8150F"/>
    <w:rsid w:val="00CA5F02"/>
    <w:rsid w:val="00CC5DC1"/>
    <w:rsid w:val="00D83A19"/>
    <w:rsid w:val="00DA33DC"/>
    <w:rsid w:val="00DE6DF2"/>
    <w:rsid w:val="00E15707"/>
    <w:rsid w:val="00E25A8C"/>
    <w:rsid w:val="00E57756"/>
    <w:rsid w:val="00E64A70"/>
    <w:rsid w:val="00E6595F"/>
    <w:rsid w:val="00E81025"/>
    <w:rsid w:val="00F7232C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56CB36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469A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69A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6</Pages>
  <Words>1027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27</cp:revision>
  <cp:lastPrinted>2024-07-04T10:05:00Z</cp:lastPrinted>
  <dcterms:created xsi:type="dcterms:W3CDTF">2021-01-11T09:40:00Z</dcterms:created>
  <dcterms:modified xsi:type="dcterms:W3CDTF">2024-09-11T07:37:00Z</dcterms:modified>
</cp:coreProperties>
</file>