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F8" w:rsidRPr="003370F8" w:rsidRDefault="003370F8" w:rsidP="004C4321">
      <w:pPr>
        <w:jc w:val="center"/>
        <w:rPr>
          <w:b/>
          <w:bCs/>
          <w:sz w:val="28"/>
          <w:szCs w:val="28"/>
          <w:u w:val="single"/>
          <w:rtl/>
        </w:rPr>
      </w:pPr>
      <w:r w:rsidRPr="003370F8">
        <w:rPr>
          <w:rFonts w:cs="Arial"/>
          <w:b/>
          <w:bCs/>
          <w:sz w:val="28"/>
          <w:szCs w:val="28"/>
          <w:u w:val="single"/>
          <w:rtl/>
        </w:rPr>
        <w:t>למעברים גליל מערבי דרוש/ה רכז/ת תעסוקה</w:t>
      </w:r>
      <w:r w:rsidR="004C4321">
        <w:rPr>
          <w:rFonts w:cs="Arial" w:hint="cs"/>
          <w:b/>
          <w:bCs/>
          <w:sz w:val="28"/>
          <w:szCs w:val="28"/>
          <w:u w:val="single"/>
          <w:rtl/>
        </w:rPr>
        <w:t xml:space="preserve"> עם דגש על אוכלוסיית רווחה</w:t>
      </w:r>
      <w:r w:rsidRPr="003370F8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/>
          <w:b/>
          <w:bCs/>
          <w:sz w:val="28"/>
          <w:szCs w:val="28"/>
          <w:u w:val="single"/>
          <w:rtl/>
        </w:rPr>
        <w:br/>
      </w:r>
    </w:p>
    <w:p w:rsidR="003370F8" w:rsidRPr="003370F8" w:rsidRDefault="003370F8" w:rsidP="003370F8">
      <w:pPr>
        <w:rPr>
          <w:b/>
          <w:bCs/>
          <w:sz w:val="28"/>
          <w:szCs w:val="28"/>
          <w:u w:val="single"/>
          <w:rtl/>
        </w:rPr>
      </w:pPr>
      <w:r w:rsidRPr="003370F8">
        <w:rPr>
          <w:rFonts w:cs="Arial"/>
          <w:b/>
          <w:bCs/>
          <w:sz w:val="28"/>
          <w:szCs w:val="28"/>
          <w:u w:val="single"/>
          <w:rtl/>
        </w:rPr>
        <w:t>תיאור המשרה</w:t>
      </w:r>
    </w:p>
    <w:p w:rsidR="004C4321" w:rsidRDefault="003370F8" w:rsidP="004C4321">
      <w:pPr>
        <w:rPr>
          <w:rFonts w:cs="Arial"/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למעברים גליל מערבי דרוש/ה רכז/ת תעסוקה </w:t>
      </w:r>
      <w:r w:rsidRPr="00816589">
        <w:rPr>
          <w:rFonts w:cs="Arial"/>
          <w:b/>
          <w:bCs/>
          <w:sz w:val="24"/>
          <w:szCs w:val="24"/>
          <w:rtl/>
        </w:rPr>
        <w:t>בהיקף משרה מלא</w:t>
      </w:r>
      <w:r w:rsidR="004C4321" w:rsidRPr="00816589">
        <w:rPr>
          <w:rFonts w:cs="Arial" w:hint="cs"/>
          <w:b/>
          <w:bCs/>
          <w:sz w:val="24"/>
          <w:szCs w:val="24"/>
          <w:rtl/>
        </w:rPr>
        <w:t xml:space="preserve"> 5 ימים בשבוע</w:t>
      </w:r>
      <w:r w:rsidR="004C4321">
        <w:rPr>
          <w:rFonts w:cs="Arial" w:hint="cs"/>
          <w:sz w:val="24"/>
          <w:szCs w:val="24"/>
          <w:rtl/>
        </w:rPr>
        <w:t>.</w:t>
      </w:r>
    </w:p>
    <w:p w:rsidR="00D8653C" w:rsidRPr="00D8653C" w:rsidRDefault="00D8653C" w:rsidP="00D8653C">
      <w:pPr>
        <w:pStyle w:val="a5"/>
        <w:numPr>
          <w:ilvl w:val="0"/>
          <w:numId w:val="1"/>
        </w:numPr>
        <w:ind w:left="509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ליווי ויעוץ פרטני בתחום התעסוקה והקריירה לתושבי ותושבות </w:t>
      </w:r>
      <w:r w:rsidRPr="00D8653C">
        <w:rPr>
          <w:rFonts w:ascii="Arial" w:eastAsia="Times New Roman" w:hAnsi="Arial" w:cs="Arial" w:hint="cs"/>
          <w:color w:val="333333"/>
          <w:sz w:val="24"/>
          <w:szCs w:val="24"/>
          <w:rtl/>
        </w:rPr>
        <w:t>מטה אשר ומעלה יוסף</w:t>
      </w:r>
    </w:p>
    <w:p w:rsidR="00D8653C" w:rsidRPr="00D8653C" w:rsidRDefault="00D8653C" w:rsidP="00D8653C">
      <w:pPr>
        <w:pStyle w:val="a5"/>
        <w:numPr>
          <w:ilvl w:val="0"/>
          <w:numId w:val="1"/>
        </w:numPr>
        <w:ind w:left="509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עריכת ראיונות </w:t>
      </w:r>
      <w:proofErr w:type="spellStart"/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>אינטייק</w:t>
      </w:r>
      <w:proofErr w:type="spellEnd"/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ואיתור נטיות תעסוקתיות של התושבים מחפשי העבודה הפונים אל המרכז, תוך הבנת צורכי שוק העבודה המקומי והארצי.</w:t>
      </w:r>
    </w:p>
    <w:p w:rsidR="00D8653C" w:rsidRPr="00D8653C" w:rsidRDefault="00D8653C" w:rsidP="00D8653C">
      <w:pPr>
        <w:pStyle w:val="a5"/>
        <w:numPr>
          <w:ilvl w:val="0"/>
          <w:numId w:val="1"/>
        </w:numPr>
        <w:ind w:left="509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מתן כלים ומיומנויות לקידום תעסוקתי </w:t>
      </w:r>
      <w:proofErr w:type="spellStart"/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>למחפשי</w:t>
      </w:r>
      <w:proofErr w:type="spellEnd"/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העבודה (עבודה על קו"ח, הכנה לראיונות עבודה, הפניה להכשרות, הקניית מיומנויות רכות, סיוע אקטיבי בהשמה במקרה הצורך ועוד).</w:t>
      </w:r>
    </w:p>
    <w:p w:rsidR="00D8653C" w:rsidRPr="00D8653C" w:rsidRDefault="00D8653C" w:rsidP="00D8653C">
      <w:pPr>
        <w:pStyle w:val="a5"/>
        <w:numPr>
          <w:ilvl w:val="0"/>
          <w:numId w:val="1"/>
        </w:numPr>
        <w:ind w:left="509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ייזום סדנאות להשתלבות בתעסוקה לאוכלוסיות יעד שונות. </w:t>
      </w:r>
    </w:p>
    <w:p w:rsidR="00D8653C" w:rsidRPr="00D8653C" w:rsidRDefault="00D8653C" w:rsidP="00D8653C">
      <w:pPr>
        <w:pStyle w:val="a5"/>
        <w:numPr>
          <w:ilvl w:val="1"/>
          <w:numId w:val="1"/>
        </w:numPr>
        <w:ind w:left="509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הנחייה ו/או ליווי סדנאות תעסוקתיות לקבוצות משתתפים שונות. </w:t>
      </w:r>
    </w:p>
    <w:p w:rsidR="00D8653C" w:rsidRPr="00D8653C" w:rsidRDefault="00D8653C" w:rsidP="00D8653C">
      <w:pPr>
        <w:pStyle w:val="a5"/>
        <w:numPr>
          <w:ilvl w:val="0"/>
          <w:numId w:val="1"/>
        </w:numPr>
        <w:ind w:left="509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עדכון וניתוח מאגרי מידע והסטאטוס התעסוקתי של מחפשי העבודה. </w:t>
      </w:r>
    </w:p>
    <w:p w:rsidR="003370F8" w:rsidRDefault="00D8653C" w:rsidP="00D8653C">
      <w:pPr>
        <w:pStyle w:val="a5"/>
        <w:numPr>
          <w:ilvl w:val="0"/>
          <w:numId w:val="1"/>
        </w:numPr>
        <w:ind w:left="509"/>
        <w:rPr>
          <w:sz w:val="24"/>
          <w:szCs w:val="24"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>עבודה עם תכנית עבודה מקומית וארצית הכוללת יעדים ומדדים</w:t>
      </w:r>
    </w:p>
    <w:p w:rsidR="00D8653C" w:rsidRDefault="00D8653C" w:rsidP="00D8653C">
      <w:pPr>
        <w:pStyle w:val="a5"/>
        <w:numPr>
          <w:ilvl w:val="0"/>
          <w:numId w:val="1"/>
        </w:numPr>
        <w:ind w:left="509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עבודה מול מחלקות הרווחה במועצות.</w:t>
      </w:r>
    </w:p>
    <w:p w:rsidR="00D8653C" w:rsidRPr="00D8653C" w:rsidRDefault="00D8653C" w:rsidP="00D8653C">
      <w:pPr>
        <w:pStyle w:val="a5"/>
        <w:numPr>
          <w:ilvl w:val="0"/>
          <w:numId w:val="1"/>
        </w:numPr>
        <w:ind w:left="50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ליווי פרטני מיוחד לפונים מהרווחה</w:t>
      </w:r>
    </w:p>
    <w:p w:rsidR="003370F8" w:rsidRPr="003370F8" w:rsidRDefault="00F064E1" w:rsidP="00AD16CB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התחלת עבודה:</w:t>
      </w:r>
      <w:r>
        <w:rPr>
          <w:rFonts w:cs="Arial" w:hint="cs"/>
          <w:sz w:val="24"/>
          <w:szCs w:val="24"/>
          <w:rtl/>
        </w:rPr>
        <w:t xml:space="preserve"> </w:t>
      </w:r>
      <w:r w:rsidR="00D341B9">
        <w:rPr>
          <w:rFonts w:hint="cs"/>
          <w:sz w:val="24"/>
          <w:szCs w:val="24"/>
          <w:rtl/>
        </w:rPr>
        <w:t>1.1.2</w:t>
      </w:r>
      <w:r w:rsidR="00AD16CB">
        <w:rPr>
          <w:rFonts w:hint="cs"/>
          <w:sz w:val="24"/>
          <w:szCs w:val="24"/>
          <w:rtl/>
        </w:rPr>
        <w:t>4</w:t>
      </w:r>
    </w:p>
    <w:p w:rsidR="003370F8" w:rsidRPr="00BB3374" w:rsidRDefault="00F064E1" w:rsidP="003370F8">
      <w:pPr>
        <w:rPr>
          <w:b/>
          <w:bCs/>
          <w:sz w:val="24"/>
          <w:szCs w:val="24"/>
          <w:u w:val="single"/>
          <w:rtl/>
        </w:rPr>
      </w:pPr>
      <w:r w:rsidRPr="00BB3374">
        <w:rPr>
          <w:rFonts w:cs="Arial"/>
          <w:b/>
          <w:bCs/>
          <w:sz w:val="24"/>
          <w:szCs w:val="24"/>
          <w:u w:val="single"/>
          <w:rtl/>
        </w:rPr>
        <w:t>דרישות ה</w:t>
      </w:r>
      <w:r w:rsidRPr="00BB3374">
        <w:rPr>
          <w:rFonts w:cs="Arial" w:hint="cs"/>
          <w:b/>
          <w:bCs/>
          <w:sz w:val="24"/>
          <w:szCs w:val="24"/>
          <w:u w:val="single"/>
          <w:rtl/>
        </w:rPr>
        <w:t>תפקיד</w:t>
      </w:r>
    </w:p>
    <w:p w:rsidR="003370F8" w:rsidRDefault="003370F8" w:rsidP="00BB3374">
      <w:pPr>
        <w:spacing w:line="240" w:lineRule="auto"/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תואר ראשון </w:t>
      </w:r>
      <w:r w:rsidR="004C4321">
        <w:rPr>
          <w:rFonts w:cs="Arial" w:hint="cs"/>
          <w:sz w:val="24"/>
          <w:szCs w:val="24"/>
          <w:rtl/>
        </w:rPr>
        <w:t xml:space="preserve"> - </w:t>
      </w:r>
      <w:r w:rsidR="004C4321" w:rsidRPr="00D341B9">
        <w:rPr>
          <w:rFonts w:cs="Arial" w:hint="cs"/>
          <w:b/>
          <w:bCs/>
          <w:sz w:val="24"/>
          <w:szCs w:val="24"/>
          <w:rtl/>
        </w:rPr>
        <w:t>חובה,</w:t>
      </w:r>
      <w:r w:rsidR="00F064E1">
        <w:rPr>
          <w:rFonts w:cs="Arial" w:hint="cs"/>
          <w:sz w:val="24"/>
          <w:szCs w:val="24"/>
          <w:rtl/>
        </w:rPr>
        <w:t xml:space="preserve"> </w:t>
      </w:r>
      <w:r w:rsidR="00F064E1">
        <w:rPr>
          <w:rFonts w:cs="Arial"/>
          <w:sz w:val="24"/>
          <w:szCs w:val="24"/>
          <w:rtl/>
        </w:rPr>
        <w:t xml:space="preserve">בתחום מדעי החברה – </w:t>
      </w:r>
      <w:r w:rsidR="00F064E1">
        <w:rPr>
          <w:rFonts w:cs="Arial" w:hint="cs"/>
          <w:sz w:val="24"/>
          <w:szCs w:val="24"/>
          <w:rtl/>
        </w:rPr>
        <w:t>יתרון</w:t>
      </w:r>
      <w:r w:rsidRPr="003370F8">
        <w:rPr>
          <w:rFonts w:cs="Arial"/>
          <w:sz w:val="24"/>
          <w:szCs w:val="24"/>
          <w:rtl/>
        </w:rPr>
        <w:t xml:space="preserve">! (שירותי אנוש, משאבי אנוש, עו"ס – יתרון). </w:t>
      </w:r>
    </w:p>
    <w:p w:rsidR="00C52C53" w:rsidRPr="003370F8" w:rsidRDefault="00C52C53" w:rsidP="00BB3374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ניסיון בעבודה עם אוכלוסיות מיוחדות - חובה</w:t>
      </w:r>
    </w:p>
    <w:p w:rsidR="003370F8" w:rsidRDefault="003370F8" w:rsidP="00BB3374">
      <w:pPr>
        <w:spacing w:line="240" w:lineRule="auto"/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תעודת מאמן/ת אישי/ת – יתרון </w:t>
      </w:r>
    </w:p>
    <w:p w:rsidR="00D8653C" w:rsidRPr="003370F8" w:rsidRDefault="00D8653C" w:rsidP="00BB3374">
      <w:pPr>
        <w:spacing w:line="240" w:lineRule="auto"/>
        <w:rPr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ידע והיכרות עם עולם התעסוקה – חובה</w:t>
      </w:r>
    </w:p>
    <w:p w:rsidR="003370F8" w:rsidRPr="003370F8" w:rsidRDefault="003370F8" w:rsidP="00BB3374">
      <w:pPr>
        <w:spacing w:line="240" w:lineRule="auto"/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יכולת מוכחת בכתיבת מסמכים ותיעוד, התמצאות בעבודה על תוכנות אופיס. </w:t>
      </w:r>
    </w:p>
    <w:p w:rsidR="003370F8" w:rsidRPr="003370F8" w:rsidRDefault="003370F8" w:rsidP="00BB3374">
      <w:pPr>
        <w:spacing w:line="240" w:lineRule="auto"/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>הכרות</w:t>
      </w:r>
      <w:r w:rsidR="00F064E1">
        <w:rPr>
          <w:rFonts w:cs="Arial"/>
          <w:sz w:val="24"/>
          <w:szCs w:val="24"/>
          <w:rtl/>
        </w:rPr>
        <w:t xml:space="preserve"> עם המ</w:t>
      </w:r>
      <w:r w:rsidR="00F064E1">
        <w:rPr>
          <w:rFonts w:cs="Arial" w:hint="cs"/>
          <w:sz w:val="24"/>
          <w:szCs w:val="24"/>
          <w:rtl/>
        </w:rPr>
        <w:t>רחב</w:t>
      </w:r>
      <w:r w:rsidRPr="003370F8">
        <w:rPr>
          <w:rFonts w:cs="Arial"/>
          <w:sz w:val="24"/>
          <w:szCs w:val="24"/>
          <w:rtl/>
        </w:rPr>
        <w:t xml:space="preserve"> הכפרי בגליל המערבי - יתרון. </w:t>
      </w:r>
    </w:p>
    <w:p w:rsidR="00D8653C" w:rsidRDefault="003370F8" w:rsidP="00BB3374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נכונות ויכולת לעבודת שטח. </w:t>
      </w:r>
    </w:p>
    <w:p w:rsidR="003370F8" w:rsidRPr="003370F8" w:rsidRDefault="00D8653C" w:rsidP="00BB3374">
      <w:pPr>
        <w:spacing w:line="240" w:lineRule="auto"/>
        <w:rPr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>ניסיון בניהול פרוייקטים חברתיים (עדיפות לתחום התעסוקה)- יתרון</w:t>
      </w:r>
    </w:p>
    <w:p w:rsidR="003370F8" w:rsidRPr="003370F8" w:rsidRDefault="003370F8" w:rsidP="00BB3374">
      <w:pPr>
        <w:spacing w:line="240" w:lineRule="auto"/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נכונות לעבודה בשעות </w:t>
      </w:r>
      <w:r w:rsidR="004C4321">
        <w:rPr>
          <w:rFonts w:cs="Arial" w:hint="cs"/>
          <w:sz w:val="24"/>
          <w:szCs w:val="24"/>
          <w:rtl/>
        </w:rPr>
        <w:t>גמישות</w:t>
      </w:r>
      <w:r w:rsidRPr="003370F8">
        <w:rPr>
          <w:rFonts w:cs="Arial"/>
          <w:sz w:val="24"/>
          <w:szCs w:val="24"/>
          <w:rtl/>
        </w:rPr>
        <w:t xml:space="preserve">, מעת לעת. </w:t>
      </w:r>
    </w:p>
    <w:p w:rsidR="003370F8" w:rsidRPr="003370F8" w:rsidRDefault="003370F8" w:rsidP="00BB3374">
      <w:pPr>
        <w:spacing w:line="240" w:lineRule="auto"/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יכולת ליצירת קשר בינאישי ,התמדה וסבלנות, יכולת לעבודה עצמאית וניסיון בעבודת צוות. </w:t>
      </w:r>
    </w:p>
    <w:p w:rsidR="003370F8" w:rsidRDefault="003370F8" w:rsidP="00BB3374">
      <w:pPr>
        <w:spacing w:line="240" w:lineRule="auto"/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>יצירתיות וגמישות מחשבתית.</w:t>
      </w:r>
    </w:p>
    <w:p w:rsidR="00D8653C" w:rsidRDefault="004C4321" w:rsidP="00BB3374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סבלנות, יכולת הכלה</w:t>
      </w:r>
    </w:p>
    <w:p w:rsidR="004C4321" w:rsidRDefault="00D8653C" w:rsidP="00BB3374">
      <w:pPr>
        <w:spacing w:line="240" w:lineRule="auto"/>
        <w:rPr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>מכוונות גבוהה לשיתופי פע</w:t>
      </w:r>
      <w:r>
        <w:rPr>
          <w:rFonts w:hint="cs"/>
          <w:sz w:val="24"/>
          <w:szCs w:val="24"/>
          <w:rtl/>
        </w:rPr>
        <w:t>ולה</w:t>
      </w:r>
    </w:p>
    <w:p w:rsidR="00D8653C" w:rsidRDefault="00D8653C" w:rsidP="00BB3374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>יכולת הקשבה, יכולת הנעה של אנשים ותהליכים, יצירתיות, משימתיות, סדר וארגון.</w:t>
      </w:r>
    </w:p>
    <w:p w:rsidR="00D8653C" w:rsidRDefault="00D8653C" w:rsidP="00BB3374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D8653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בעל/ת רישיון נהיגה בתוקף ורכב.</w:t>
      </w:r>
    </w:p>
    <w:p w:rsidR="00BB3374" w:rsidRDefault="00BB3374" w:rsidP="003370F8">
      <w:pPr>
        <w:rPr>
          <w:rFonts w:cs="Arial"/>
          <w:b/>
          <w:bCs/>
          <w:sz w:val="28"/>
          <w:szCs w:val="28"/>
          <w:u w:val="single"/>
          <w:rtl/>
        </w:rPr>
      </w:pPr>
    </w:p>
    <w:p w:rsidR="00BB3374" w:rsidRDefault="00BB3374" w:rsidP="003370F8">
      <w:pPr>
        <w:rPr>
          <w:rFonts w:cs="Arial"/>
          <w:b/>
          <w:bCs/>
          <w:sz w:val="28"/>
          <w:szCs w:val="28"/>
          <w:u w:val="single"/>
          <w:rtl/>
        </w:rPr>
      </w:pPr>
    </w:p>
    <w:p w:rsidR="003370F8" w:rsidRPr="003370F8" w:rsidRDefault="003370F8" w:rsidP="003370F8">
      <w:pPr>
        <w:rPr>
          <w:b/>
          <w:bCs/>
          <w:sz w:val="28"/>
          <w:szCs w:val="28"/>
          <w:u w:val="single"/>
          <w:rtl/>
        </w:rPr>
      </w:pPr>
      <w:r w:rsidRPr="003370F8">
        <w:rPr>
          <w:rFonts w:cs="Arial"/>
          <w:b/>
          <w:bCs/>
          <w:sz w:val="28"/>
          <w:szCs w:val="28"/>
          <w:u w:val="single"/>
          <w:rtl/>
        </w:rPr>
        <w:t>ניסיון נדרש</w:t>
      </w:r>
    </w:p>
    <w:p w:rsidR="004C4321" w:rsidRDefault="004C4321" w:rsidP="003370F8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ניסיון בעבודה עם אוכלוסיית רווחה (מרכז שיקום וכו') </w:t>
      </w:r>
      <w:r w:rsidR="00397A9F">
        <w:rPr>
          <w:rFonts w:cs="Arial" w:hint="cs"/>
          <w:sz w:val="24"/>
          <w:szCs w:val="24"/>
          <w:rtl/>
        </w:rPr>
        <w:t xml:space="preserve">3 שנים לפחות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חובה!</w:t>
      </w:r>
    </w:p>
    <w:p w:rsidR="003370F8" w:rsidRPr="003370F8" w:rsidRDefault="003370F8" w:rsidP="003370F8">
      <w:pPr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הכרות וניסיון בעבודה מול מעסיקים בגליל המערבי </w:t>
      </w:r>
      <w:r w:rsidR="00397A9F">
        <w:rPr>
          <w:rFonts w:cs="Arial" w:hint="cs"/>
          <w:sz w:val="24"/>
          <w:szCs w:val="24"/>
          <w:rtl/>
        </w:rPr>
        <w:t xml:space="preserve"> 3 שנים לפחות </w:t>
      </w:r>
      <w:r w:rsidRPr="003370F8">
        <w:rPr>
          <w:rFonts w:cs="Arial"/>
          <w:sz w:val="24"/>
          <w:szCs w:val="24"/>
          <w:rtl/>
        </w:rPr>
        <w:t xml:space="preserve">– חובה! </w:t>
      </w:r>
    </w:p>
    <w:p w:rsidR="003370F8" w:rsidRPr="003370F8" w:rsidRDefault="003370F8" w:rsidP="00D341B9">
      <w:pPr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ניסיון קודם בממשק עם קהילות </w:t>
      </w:r>
      <w:r w:rsidR="004C4321">
        <w:rPr>
          <w:rFonts w:cs="Arial" w:hint="cs"/>
          <w:sz w:val="24"/>
          <w:szCs w:val="24"/>
          <w:rtl/>
        </w:rPr>
        <w:t xml:space="preserve">ביישובים כפריים </w:t>
      </w:r>
      <w:r w:rsidR="00397A9F">
        <w:rPr>
          <w:rFonts w:cs="Arial" w:hint="cs"/>
          <w:sz w:val="24"/>
          <w:szCs w:val="24"/>
          <w:rtl/>
        </w:rPr>
        <w:t xml:space="preserve">3 שנים לפחות </w:t>
      </w:r>
      <w:r w:rsidRPr="003370F8">
        <w:rPr>
          <w:rFonts w:cs="Arial"/>
          <w:sz w:val="24"/>
          <w:szCs w:val="24"/>
          <w:rtl/>
        </w:rPr>
        <w:t xml:space="preserve">– </w:t>
      </w:r>
      <w:r w:rsidR="00D341B9">
        <w:rPr>
          <w:rFonts w:cs="Arial" w:hint="cs"/>
          <w:sz w:val="24"/>
          <w:szCs w:val="24"/>
          <w:rtl/>
        </w:rPr>
        <w:t>חובה</w:t>
      </w:r>
      <w:r w:rsidRPr="003370F8">
        <w:rPr>
          <w:rFonts w:cs="Arial"/>
          <w:sz w:val="24"/>
          <w:szCs w:val="24"/>
          <w:rtl/>
        </w:rPr>
        <w:t xml:space="preserve">. </w:t>
      </w:r>
    </w:p>
    <w:p w:rsidR="003370F8" w:rsidRPr="003370F8" w:rsidRDefault="003370F8" w:rsidP="003370F8">
      <w:pPr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רקע בתחום משאבי אנוש/חברת השמה - יתרון. </w:t>
      </w:r>
    </w:p>
    <w:p w:rsidR="003370F8" w:rsidRPr="003370F8" w:rsidRDefault="003370F8" w:rsidP="003370F8">
      <w:pPr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ניסיון בהובלת שותפויות ויכולת לעבוד בשיתופי פעולה. </w:t>
      </w:r>
    </w:p>
    <w:p w:rsidR="003370F8" w:rsidRPr="003370F8" w:rsidRDefault="003370F8" w:rsidP="003370F8">
      <w:pPr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ניסיון ויכולות בתחום ההנחיה – יתרון! </w:t>
      </w:r>
    </w:p>
    <w:p w:rsidR="003370F8" w:rsidRPr="003370F8" w:rsidRDefault="003370F8" w:rsidP="00C52C53">
      <w:pPr>
        <w:rPr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יכולת ניידות </w:t>
      </w:r>
      <w:r w:rsidR="00C52C53">
        <w:rPr>
          <w:rFonts w:cs="Arial"/>
          <w:sz w:val="24"/>
          <w:szCs w:val="24"/>
          <w:rtl/>
        </w:rPr>
        <w:t>–</w:t>
      </w:r>
      <w:r w:rsidRPr="003370F8">
        <w:rPr>
          <w:rFonts w:cs="Arial"/>
          <w:sz w:val="24"/>
          <w:szCs w:val="24"/>
          <w:rtl/>
        </w:rPr>
        <w:t xml:space="preserve"> </w:t>
      </w:r>
      <w:r w:rsidR="00C52C53">
        <w:rPr>
          <w:rFonts w:cs="Arial" w:hint="cs"/>
          <w:sz w:val="24"/>
          <w:szCs w:val="24"/>
          <w:rtl/>
        </w:rPr>
        <w:t>חובה</w:t>
      </w:r>
      <w:r w:rsidR="00C52C53">
        <w:rPr>
          <w:rFonts w:hint="cs"/>
          <w:sz w:val="24"/>
          <w:szCs w:val="24"/>
          <w:rtl/>
        </w:rPr>
        <w:t>!</w:t>
      </w:r>
    </w:p>
    <w:p w:rsidR="003370F8" w:rsidRDefault="003370F8" w:rsidP="003370F8">
      <w:pPr>
        <w:rPr>
          <w:rFonts w:cs="Arial"/>
          <w:rtl/>
        </w:rPr>
      </w:pPr>
    </w:p>
    <w:p w:rsidR="00377EC1" w:rsidRDefault="003370F8" w:rsidP="004C4321">
      <w:pPr>
        <w:rPr>
          <w:rFonts w:cs="Arial"/>
          <w:sz w:val="24"/>
          <w:szCs w:val="24"/>
          <w:rtl/>
        </w:rPr>
      </w:pPr>
      <w:r w:rsidRPr="003370F8">
        <w:rPr>
          <w:rFonts w:cs="Arial"/>
          <w:sz w:val="24"/>
          <w:szCs w:val="24"/>
          <w:rtl/>
        </w:rPr>
        <w:t xml:space="preserve">לפרטים נוספים ניתן להתקשר </w:t>
      </w:r>
      <w:r w:rsidR="004C4321">
        <w:rPr>
          <w:rFonts w:cs="Arial" w:hint="cs"/>
          <w:sz w:val="24"/>
          <w:szCs w:val="24"/>
          <w:rtl/>
        </w:rPr>
        <w:t>לגלית אבירם מנהלת מעברים 050-4444364.</w:t>
      </w:r>
    </w:p>
    <w:p w:rsidR="004C4321" w:rsidRDefault="004C4321" w:rsidP="004C4321">
      <w:pPr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קו"ח יש לשלוח למייל: </w:t>
      </w:r>
      <w:hyperlink r:id="rId5" w:history="1">
        <w:r w:rsidRPr="00102114">
          <w:rPr>
            <w:rStyle w:val="Hyperlink"/>
            <w:rFonts w:cs="Arial"/>
            <w:sz w:val="24"/>
            <w:szCs w:val="24"/>
          </w:rPr>
          <w:t>m.job@mwg.org.il</w:t>
        </w:r>
      </w:hyperlink>
      <w:r w:rsidR="00397A9F">
        <w:rPr>
          <w:rFonts w:cs="Arial" w:hint="cs"/>
          <w:sz w:val="24"/>
          <w:szCs w:val="24"/>
          <w:rtl/>
        </w:rPr>
        <w:t xml:space="preserve"> עד ליום 25.12.23</w:t>
      </w:r>
      <w:bookmarkStart w:id="0" w:name="_GoBack"/>
      <w:bookmarkEnd w:id="0"/>
    </w:p>
    <w:p w:rsidR="004C4321" w:rsidRDefault="004C4321" w:rsidP="004C4321">
      <w:pPr>
        <w:rPr>
          <w:rFonts w:cs="Arial"/>
          <w:sz w:val="24"/>
          <w:szCs w:val="24"/>
        </w:rPr>
      </w:pPr>
    </w:p>
    <w:p w:rsidR="00D8653C" w:rsidRPr="00D8653C" w:rsidRDefault="00D8653C" w:rsidP="00D8653C">
      <w:pPr>
        <w:shd w:val="clear" w:color="auto" w:fill="E9EEF1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D8653C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</w:p>
    <w:sectPr w:rsidR="00D8653C" w:rsidRPr="00D8653C" w:rsidSect="00954C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7F2"/>
    <w:multiLevelType w:val="hybridMultilevel"/>
    <w:tmpl w:val="E04E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26B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F8"/>
    <w:rsid w:val="003370F8"/>
    <w:rsid w:val="00377EC1"/>
    <w:rsid w:val="00397A9F"/>
    <w:rsid w:val="00425684"/>
    <w:rsid w:val="004C4321"/>
    <w:rsid w:val="00713F1B"/>
    <w:rsid w:val="00816589"/>
    <w:rsid w:val="008A1DA3"/>
    <w:rsid w:val="008F74FA"/>
    <w:rsid w:val="00954C97"/>
    <w:rsid w:val="00AD16CB"/>
    <w:rsid w:val="00BB3374"/>
    <w:rsid w:val="00C52C53"/>
    <w:rsid w:val="00D341B9"/>
    <w:rsid w:val="00D762B1"/>
    <w:rsid w:val="00D8653C"/>
    <w:rsid w:val="00F0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9816"/>
  <w15:chartTrackingRefBased/>
  <w15:docId w15:val="{8A570DDD-80AA-46D2-8C25-7B3A0D2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6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25684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C4321"/>
    <w:rPr>
      <w:color w:val="0563C1" w:themeColor="hyperlink"/>
      <w:u w:val="single"/>
    </w:rPr>
  </w:style>
  <w:style w:type="character" w:customStyle="1" w:styleId="lineage-item">
    <w:name w:val="lineage-item"/>
    <w:basedOn w:val="a0"/>
    <w:rsid w:val="00D8653C"/>
  </w:style>
  <w:style w:type="paragraph" w:styleId="a5">
    <w:name w:val="List Paragraph"/>
    <w:basedOn w:val="a"/>
    <w:uiPriority w:val="34"/>
    <w:qFormat/>
    <w:rsid w:val="00D8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job@mwg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מתנ"ס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מעברים-טל בן הרוש</dc:creator>
  <cp:keywords/>
  <dc:description/>
  <cp:lastModifiedBy>גלית אבירם-מעברים</cp:lastModifiedBy>
  <cp:revision>4</cp:revision>
  <cp:lastPrinted>2022-09-18T06:38:00Z</cp:lastPrinted>
  <dcterms:created xsi:type="dcterms:W3CDTF">2023-12-18T13:28:00Z</dcterms:created>
  <dcterms:modified xsi:type="dcterms:W3CDTF">2023-12-18T18:27:00Z</dcterms:modified>
</cp:coreProperties>
</file>