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09" w:rsidRDefault="00EC0BA8" w:rsidP="00C54B0F">
      <w:pPr>
        <w:jc w:val="right"/>
        <w:rPr>
          <w:rFonts w:ascii="David" w:hAnsi="David" w:cs="David"/>
          <w:sz w:val="28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6070BF">
        <w:rPr>
          <w:rFonts w:ascii="David" w:hAnsi="David" w:cs="David" w:hint="eastAsia"/>
          <w:b/>
          <w:bCs/>
          <w:sz w:val="28"/>
          <w:u w:val="single"/>
          <w:rtl/>
        </w:rPr>
        <w:t>‏</w:t>
      </w:r>
      <w:r w:rsidR="00C54B0F">
        <w:rPr>
          <w:rFonts w:ascii="David" w:hAnsi="David" w:cs="David" w:hint="cs"/>
          <w:sz w:val="28"/>
          <w:rtl/>
        </w:rPr>
        <w:t xml:space="preserve">ג' באב </w:t>
      </w:r>
      <w:r w:rsidR="006070BF" w:rsidRPr="006070BF">
        <w:rPr>
          <w:rFonts w:ascii="David" w:hAnsi="David" w:cs="David"/>
          <w:sz w:val="28"/>
          <w:rtl/>
        </w:rPr>
        <w:t>תשפ"ד</w:t>
      </w:r>
    </w:p>
    <w:p w:rsidR="006070BF" w:rsidRPr="006070BF" w:rsidRDefault="006070BF" w:rsidP="00C54B0F">
      <w:pPr>
        <w:jc w:val="right"/>
        <w:rPr>
          <w:rFonts w:ascii="David" w:hAnsi="David" w:cs="David"/>
          <w:sz w:val="28"/>
          <w:rtl/>
        </w:rPr>
      </w:pPr>
      <w:r>
        <w:rPr>
          <w:rFonts w:ascii="David" w:hAnsi="David" w:cs="David" w:hint="eastAsia"/>
          <w:sz w:val="28"/>
          <w:rtl/>
        </w:rPr>
        <w:t>‏</w:t>
      </w:r>
      <w:r w:rsidR="00C54B0F">
        <w:rPr>
          <w:rFonts w:ascii="David" w:hAnsi="David" w:cs="David" w:hint="cs"/>
          <w:sz w:val="28"/>
          <w:rtl/>
        </w:rPr>
        <w:t>07 באוגוסט</w:t>
      </w:r>
      <w:r>
        <w:rPr>
          <w:rFonts w:ascii="David" w:hAnsi="David" w:cs="David"/>
          <w:sz w:val="28"/>
          <w:rtl/>
        </w:rPr>
        <w:t xml:space="preserve"> 2024</w:t>
      </w:r>
    </w:p>
    <w:p w:rsidR="00386E47" w:rsidRPr="00E231FB" w:rsidRDefault="00C5455F" w:rsidP="006A65AF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E231FB">
        <w:rPr>
          <w:rFonts w:ascii="David" w:hAnsi="David" w:cs="David" w:hint="cs"/>
          <w:b/>
          <w:bCs/>
          <w:sz w:val="28"/>
          <w:u w:val="single"/>
          <w:rtl/>
        </w:rPr>
        <w:t xml:space="preserve">מכרז </w:t>
      </w:r>
      <w:r w:rsidR="002214DD">
        <w:rPr>
          <w:rFonts w:ascii="David" w:hAnsi="David" w:cs="David" w:hint="cs"/>
          <w:b/>
          <w:bCs/>
          <w:sz w:val="28"/>
          <w:u w:val="single"/>
          <w:rtl/>
        </w:rPr>
        <w:t xml:space="preserve">חיצוני </w:t>
      </w:r>
      <w:r w:rsidR="004C41E9" w:rsidRPr="00E231FB">
        <w:rPr>
          <w:rFonts w:ascii="David" w:hAnsi="David" w:cs="David" w:hint="cs"/>
          <w:b/>
          <w:bCs/>
          <w:sz w:val="28"/>
          <w:u w:val="single"/>
          <w:rtl/>
        </w:rPr>
        <w:t>מס'</w:t>
      </w:r>
      <w:r w:rsidR="008845DA" w:rsidRPr="00E231FB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6A65AF">
        <w:rPr>
          <w:rFonts w:ascii="David" w:hAnsi="David" w:cs="David" w:hint="cs"/>
          <w:b/>
          <w:bCs/>
          <w:sz w:val="28"/>
          <w:u w:val="single"/>
          <w:rtl/>
        </w:rPr>
        <w:t>24/24</w:t>
      </w:r>
    </w:p>
    <w:p w:rsidR="004C41E9" w:rsidRPr="00E231FB" w:rsidRDefault="004C41E9" w:rsidP="00E22EF7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231FB">
        <w:rPr>
          <w:rFonts w:ascii="David" w:hAnsi="David" w:cs="David"/>
          <w:b/>
          <w:bCs/>
          <w:sz w:val="32"/>
          <w:szCs w:val="32"/>
          <w:rtl/>
        </w:rPr>
        <w:t>לעיריית מעלות תרשיחא דרוש</w:t>
      </w:r>
      <w:r w:rsidR="006070BF">
        <w:rPr>
          <w:rFonts w:ascii="David" w:hAnsi="David" w:cs="David" w:hint="cs"/>
          <w:b/>
          <w:bCs/>
          <w:sz w:val="32"/>
          <w:szCs w:val="32"/>
          <w:rtl/>
        </w:rPr>
        <w:t>/ה</w:t>
      </w:r>
      <w:r w:rsidRPr="00E231F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</w:p>
    <w:p w:rsidR="00E22EF7" w:rsidRPr="00E22EF7" w:rsidRDefault="00E22EF7" w:rsidP="00493609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22EF7">
        <w:rPr>
          <w:rFonts w:ascii="David" w:hAnsi="David" w:cs="David"/>
          <w:b/>
          <w:bCs/>
          <w:sz w:val="32"/>
          <w:szCs w:val="32"/>
          <w:u w:val="single"/>
          <w:rtl/>
        </w:rPr>
        <w:t>רכז</w:t>
      </w:r>
      <w:r w:rsidR="006070BF">
        <w:rPr>
          <w:rFonts w:ascii="David" w:hAnsi="David" w:cs="David" w:hint="cs"/>
          <w:b/>
          <w:bCs/>
          <w:sz w:val="32"/>
          <w:szCs w:val="32"/>
          <w:u w:val="single"/>
          <w:rtl/>
        </w:rPr>
        <w:t>/ת</w:t>
      </w:r>
      <w:r w:rsidRPr="00E22EF7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השכלה (תכנית </w:t>
      </w:r>
      <w:proofErr w:type="spellStart"/>
      <w:r w:rsidRPr="00E22EF7">
        <w:rPr>
          <w:rFonts w:ascii="David" w:hAnsi="David" w:cs="David"/>
          <w:b/>
          <w:bCs/>
          <w:sz w:val="32"/>
          <w:szCs w:val="32"/>
          <w:u w:val="single"/>
          <w:rtl/>
        </w:rPr>
        <w:t>היל"ה</w:t>
      </w:r>
      <w:proofErr w:type="spellEnd"/>
      <w:r w:rsidRPr="00E22EF7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) </w:t>
      </w:r>
      <w:r w:rsidR="00EC0BA8">
        <w:rPr>
          <w:rFonts w:ascii="David" w:hAnsi="David" w:cs="David" w:hint="cs"/>
          <w:b/>
          <w:bCs/>
          <w:sz w:val="32"/>
          <w:szCs w:val="32"/>
          <w:u w:val="single"/>
          <w:rtl/>
        </w:rPr>
        <w:t>למ"מ</w:t>
      </w:r>
      <w:r w:rsidR="0049360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6070BF">
        <w:rPr>
          <w:rFonts w:ascii="David" w:hAnsi="David" w:cs="David" w:hint="cs"/>
          <w:b/>
          <w:bCs/>
          <w:sz w:val="32"/>
          <w:szCs w:val="32"/>
          <w:u w:val="single"/>
          <w:rtl/>
        </w:rPr>
        <w:t>(</w:t>
      </w:r>
      <w:proofErr w:type="spellStart"/>
      <w:r w:rsidR="006070BF">
        <w:rPr>
          <w:rFonts w:ascii="David" w:hAnsi="David" w:cs="David" w:hint="cs"/>
          <w:b/>
          <w:bCs/>
          <w:sz w:val="32"/>
          <w:szCs w:val="32"/>
          <w:u w:val="single"/>
          <w:rtl/>
        </w:rPr>
        <w:t>חל"ד</w:t>
      </w:r>
      <w:proofErr w:type="spellEnd"/>
      <w:r w:rsidR="006070BF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) </w:t>
      </w:r>
      <w:r w:rsidR="00493609">
        <w:rPr>
          <w:rFonts w:ascii="David" w:hAnsi="David" w:cs="David" w:hint="cs"/>
          <w:b/>
          <w:bCs/>
          <w:sz w:val="32"/>
          <w:szCs w:val="32"/>
          <w:u w:val="single"/>
          <w:rtl/>
        </w:rPr>
        <w:t>ביחידה לקידום נוער</w:t>
      </w:r>
    </w:p>
    <w:p w:rsidR="004C41E9" w:rsidRPr="00EC0BA8" w:rsidRDefault="004C41E9" w:rsidP="004B35EB">
      <w:pPr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EC0BA8">
        <w:rPr>
          <w:rFonts w:ascii="David" w:hAnsi="David" w:cs="David" w:hint="cs"/>
          <w:b/>
          <w:bCs/>
          <w:szCs w:val="24"/>
          <w:u w:val="single"/>
          <w:rtl/>
        </w:rPr>
        <w:t xml:space="preserve">אגף חינוך, בהיקף של </w:t>
      </w:r>
      <w:r w:rsidR="00431440" w:rsidRPr="0019207E">
        <w:rPr>
          <w:rFonts w:ascii="David" w:hAnsi="David" w:cs="David" w:hint="cs"/>
          <w:b/>
          <w:bCs/>
          <w:szCs w:val="24"/>
          <w:u w:val="single"/>
          <w:rtl/>
        </w:rPr>
        <w:t>100</w:t>
      </w:r>
      <w:r w:rsidRPr="0019207E">
        <w:rPr>
          <w:rFonts w:ascii="David" w:hAnsi="David" w:cs="David" w:hint="cs"/>
          <w:b/>
          <w:bCs/>
          <w:szCs w:val="24"/>
          <w:u w:val="single"/>
          <w:rtl/>
        </w:rPr>
        <w:t>%</w:t>
      </w:r>
      <w:r w:rsidRPr="00EC0BA8">
        <w:rPr>
          <w:rFonts w:ascii="David" w:hAnsi="David" w:cs="David" w:hint="cs"/>
          <w:b/>
          <w:bCs/>
          <w:szCs w:val="24"/>
          <w:u w:val="single"/>
          <w:rtl/>
        </w:rPr>
        <w:t xml:space="preserve">, דירוג </w:t>
      </w:r>
      <w:r w:rsidR="004B35EB" w:rsidRPr="00EC0BA8">
        <w:rPr>
          <w:rFonts w:ascii="David" w:hAnsi="David" w:cs="David" w:hint="cs"/>
          <w:b/>
          <w:bCs/>
          <w:szCs w:val="24"/>
          <w:u w:val="single"/>
          <w:rtl/>
        </w:rPr>
        <w:t>חינוך ונוער</w:t>
      </w:r>
      <w:r w:rsidR="006A0C09" w:rsidRPr="00EC0BA8">
        <w:rPr>
          <w:rFonts w:ascii="David" w:hAnsi="David" w:cs="David" w:hint="cs"/>
          <w:b/>
          <w:bCs/>
          <w:szCs w:val="24"/>
          <w:u w:val="single"/>
          <w:rtl/>
        </w:rPr>
        <w:t xml:space="preserve">, דרגה תואר </w:t>
      </w:r>
      <w:r w:rsidR="006A0C09" w:rsidRPr="00EC0BA8">
        <w:rPr>
          <w:rFonts w:ascii="David" w:hAnsi="David" w:cs="David" w:hint="cs"/>
          <w:b/>
          <w:bCs/>
          <w:szCs w:val="24"/>
          <w:u w:val="single"/>
        </w:rPr>
        <w:t>B</w:t>
      </w:r>
      <w:r w:rsidR="006070BF">
        <w:rPr>
          <w:rFonts w:ascii="David" w:hAnsi="David" w:cs="David"/>
          <w:b/>
          <w:bCs/>
          <w:szCs w:val="24"/>
          <w:u w:val="single"/>
        </w:rPr>
        <w:t>.</w:t>
      </w:r>
      <w:r w:rsidR="006A0C09" w:rsidRPr="00EC0BA8">
        <w:rPr>
          <w:rFonts w:ascii="David" w:hAnsi="David" w:cs="David" w:hint="cs"/>
          <w:b/>
          <w:bCs/>
          <w:szCs w:val="24"/>
          <w:u w:val="single"/>
        </w:rPr>
        <w:t>A</w:t>
      </w:r>
      <w:r w:rsidR="006A0C09" w:rsidRPr="00EC0BA8">
        <w:rPr>
          <w:rFonts w:ascii="David" w:hAnsi="David" w:cs="David" w:hint="cs"/>
          <w:b/>
          <w:bCs/>
          <w:szCs w:val="24"/>
          <w:u w:val="single"/>
          <w:rtl/>
        </w:rPr>
        <w:t xml:space="preserve"> לפחות</w:t>
      </w:r>
      <w:r w:rsidRPr="00EC0BA8">
        <w:rPr>
          <w:rFonts w:ascii="David" w:hAnsi="David" w:cs="David"/>
          <w:b/>
          <w:bCs/>
          <w:szCs w:val="24"/>
          <w:u w:val="single"/>
          <w:rtl/>
        </w:rPr>
        <w:t xml:space="preserve">     </w:t>
      </w:r>
    </w:p>
    <w:p w:rsidR="004C41E9" w:rsidRPr="00E231FB" w:rsidRDefault="004C41E9" w:rsidP="004C41E9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C41E9" w:rsidRPr="00E231FB" w:rsidRDefault="004C41E9" w:rsidP="00431440">
      <w:pPr>
        <w:rPr>
          <w:rFonts w:ascii="David" w:hAnsi="David" w:cs="David"/>
          <w:b/>
          <w:bCs/>
          <w:szCs w:val="24"/>
          <w:u w:val="single"/>
          <w:rtl/>
        </w:rPr>
      </w:pPr>
      <w:r w:rsidRPr="00E231FB">
        <w:rPr>
          <w:rFonts w:ascii="David" w:hAnsi="David" w:cs="David" w:hint="cs"/>
          <w:b/>
          <w:bCs/>
          <w:szCs w:val="24"/>
          <w:u w:val="single"/>
          <w:rtl/>
        </w:rPr>
        <w:t xml:space="preserve">כפיפות: </w:t>
      </w:r>
      <w:r w:rsidR="00431440" w:rsidRPr="00431440">
        <w:rPr>
          <w:rFonts w:ascii="David" w:hAnsi="David" w:cs="David" w:hint="cs"/>
          <w:szCs w:val="24"/>
          <w:rtl/>
        </w:rPr>
        <w:t>מנהל</w:t>
      </w:r>
      <w:r w:rsidR="00431440">
        <w:rPr>
          <w:rFonts w:ascii="David" w:hAnsi="David" w:cs="David" w:hint="cs"/>
          <w:szCs w:val="24"/>
          <w:rtl/>
        </w:rPr>
        <w:t>ת</w:t>
      </w:r>
      <w:r w:rsidR="00431440" w:rsidRPr="00431440">
        <w:rPr>
          <w:rFonts w:ascii="David" w:hAnsi="David" w:cs="David" w:hint="cs"/>
          <w:szCs w:val="24"/>
          <w:rtl/>
        </w:rPr>
        <w:t xml:space="preserve"> היחידה לקידום נוער</w:t>
      </w:r>
    </w:p>
    <w:p w:rsidR="004C41E9" w:rsidRPr="00E231FB" w:rsidRDefault="004C41E9" w:rsidP="004C41E9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</w:p>
    <w:p w:rsidR="004C41E9" w:rsidRDefault="004C41E9" w:rsidP="004C41E9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E231FB">
        <w:rPr>
          <w:rFonts w:ascii="David" w:hAnsi="David" w:cs="David"/>
          <w:b/>
          <w:bCs/>
          <w:szCs w:val="24"/>
          <w:u w:val="single"/>
          <w:rtl/>
        </w:rPr>
        <w:t>תיאור התפקיד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מנהל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ומפעיל</w:t>
      </w:r>
      <w:r w:rsidR="00AF7B72">
        <w:rPr>
          <w:rFonts w:ascii="David" w:hAnsi="David" w:cs="David" w:hint="cs"/>
          <w:szCs w:val="24"/>
          <w:rtl/>
        </w:rPr>
        <w:t>/ה</w:t>
      </w:r>
      <w:r w:rsidRPr="0019207E">
        <w:rPr>
          <w:rFonts w:ascii="David" w:hAnsi="David" w:cs="David"/>
          <w:szCs w:val="24"/>
          <w:rtl/>
        </w:rPr>
        <w:t xml:space="preserve"> מערכת למידה - </w:t>
      </w:r>
      <w:proofErr w:type="spellStart"/>
      <w:r w:rsidRPr="0019207E">
        <w:rPr>
          <w:rFonts w:ascii="David" w:hAnsi="David" w:cs="David"/>
          <w:szCs w:val="24"/>
          <w:rtl/>
        </w:rPr>
        <w:t>תוכנית</w:t>
      </w:r>
      <w:proofErr w:type="spellEnd"/>
      <w:r w:rsidRPr="0019207E">
        <w:rPr>
          <w:rFonts w:ascii="David" w:hAnsi="David" w:cs="David"/>
          <w:szCs w:val="24"/>
          <w:rtl/>
        </w:rPr>
        <w:t xml:space="preserve"> </w:t>
      </w:r>
      <w:proofErr w:type="spellStart"/>
      <w:r w:rsidRPr="0019207E">
        <w:rPr>
          <w:rFonts w:ascii="David" w:hAnsi="David" w:cs="David"/>
          <w:szCs w:val="24"/>
          <w:rtl/>
        </w:rPr>
        <w:t>היל"ה</w:t>
      </w:r>
      <w:proofErr w:type="spellEnd"/>
      <w:r w:rsidRPr="0019207E">
        <w:rPr>
          <w:rFonts w:ascii="David" w:hAnsi="David" w:cs="David"/>
          <w:szCs w:val="24"/>
          <w:rtl/>
        </w:rPr>
        <w:t>, במסגרת היחידה לקידום נוער ברשות</w:t>
      </w:r>
      <w:r w:rsidRPr="0019207E">
        <w:rPr>
          <w:rFonts w:ascii="David" w:hAnsi="David" w:cs="David" w:hint="cs"/>
          <w:szCs w:val="24"/>
          <w:rtl/>
        </w:rPr>
        <w:t xml:space="preserve"> </w:t>
      </w:r>
      <w:r w:rsidRPr="0019207E">
        <w:rPr>
          <w:rFonts w:ascii="David" w:hAnsi="David" w:cs="David"/>
          <w:szCs w:val="24"/>
          <w:rtl/>
        </w:rPr>
        <w:t>המקומית. הלמידה מכוונת להשלמת השכלה (פורמלית ולא פורמאלית) במסלולי למידה</w:t>
      </w:r>
      <w:r w:rsidR="00B935FA">
        <w:rPr>
          <w:rFonts w:ascii="David" w:hAnsi="David" w:cs="David" w:hint="cs"/>
          <w:szCs w:val="24"/>
          <w:rtl/>
        </w:rPr>
        <w:t>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/>
          <w:szCs w:val="24"/>
          <w:rtl/>
        </w:rPr>
        <w:t>הלימודים מיוע</w:t>
      </w:r>
      <w:r w:rsidRPr="0019207E">
        <w:rPr>
          <w:rFonts w:ascii="David" w:hAnsi="David" w:cs="David"/>
          <w:szCs w:val="24"/>
          <w:rtl/>
        </w:rPr>
        <w:t>דים לבני נוער הנמצאים מחוץ למסגרת חינוכית פורמלית.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מאתר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ומרכז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נתונים על הנערים הנזקקים להשלמת השכלה, בתיאום עם מנהל היחידה</w:t>
      </w:r>
      <w:r>
        <w:rPr>
          <w:rFonts w:ascii="David" w:hAnsi="David" w:cs="David"/>
          <w:szCs w:val="24"/>
        </w:rPr>
        <w:t xml:space="preserve"> </w:t>
      </w:r>
      <w:r w:rsidRPr="0019207E">
        <w:rPr>
          <w:rFonts w:ascii="David" w:hAnsi="David" w:cs="David"/>
          <w:szCs w:val="24"/>
          <w:rtl/>
        </w:rPr>
        <w:t>לקידום נוער ברשות המקומית.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אחראי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לאבחון הנערים ולשילובם בתוכנית למידה מותאמות</w:t>
      </w:r>
      <w:r>
        <w:rPr>
          <w:rFonts w:ascii="David" w:hAnsi="David" w:cs="David" w:hint="cs"/>
          <w:szCs w:val="24"/>
          <w:rtl/>
        </w:rPr>
        <w:t>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אחראי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לקליטת בני הנוער ולשילובם בתוכנית </w:t>
      </w:r>
      <w:proofErr w:type="spellStart"/>
      <w:r w:rsidRPr="0019207E">
        <w:rPr>
          <w:rFonts w:ascii="David" w:hAnsi="David" w:cs="David"/>
          <w:szCs w:val="24"/>
          <w:rtl/>
        </w:rPr>
        <w:t>היל"ה</w:t>
      </w:r>
      <w:proofErr w:type="spellEnd"/>
      <w:r w:rsidRPr="0019207E">
        <w:rPr>
          <w:rFonts w:ascii="David" w:hAnsi="David" w:cs="David"/>
          <w:szCs w:val="24"/>
          <w:rtl/>
        </w:rPr>
        <w:t>.</w:t>
      </w:r>
    </w:p>
    <w:p w:rsidR="0019207E" w:rsidRP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אחראי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להתאמת המסגרת הלימודית, לתוכנית הלימודים</w:t>
      </w:r>
      <w:r>
        <w:rPr>
          <w:rFonts w:ascii="David" w:hAnsi="David" w:cs="David" w:hint="cs"/>
          <w:szCs w:val="24"/>
          <w:rtl/>
        </w:rPr>
        <w:t>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שותף</w:t>
      </w:r>
      <w:r w:rsidR="00AF7B72">
        <w:rPr>
          <w:rFonts w:ascii="David" w:hAnsi="David" w:cs="David" w:hint="cs"/>
          <w:szCs w:val="24"/>
          <w:rtl/>
        </w:rPr>
        <w:t>/ה</w:t>
      </w:r>
      <w:r w:rsidRPr="0019207E">
        <w:rPr>
          <w:rFonts w:ascii="David" w:hAnsi="David" w:cs="David"/>
          <w:szCs w:val="24"/>
          <w:rtl/>
        </w:rPr>
        <w:t xml:space="preserve"> באיתור ובגיוס המורים המתאימים להוראה של תלמידי </w:t>
      </w:r>
      <w:proofErr w:type="spellStart"/>
      <w:r w:rsidRPr="0019207E">
        <w:rPr>
          <w:rFonts w:ascii="David" w:hAnsi="David" w:cs="David"/>
          <w:szCs w:val="24"/>
          <w:rtl/>
        </w:rPr>
        <w:t>היל"ה</w:t>
      </w:r>
      <w:proofErr w:type="spellEnd"/>
      <w:r>
        <w:rPr>
          <w:rFonts w:ascii="David" w:hAnsi="David" w:cs="David" w:hint="cs"/>
          <w:szCs w:val="24"/>
          <w:rtl/>
        </w:rPr>
        <w:t>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מנחה את המורים בנושא התכנים והשיטות הלימודיות.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שותף</w:t>
      </w:r>
      <w:r w:rsidR="00AF7B72">
        <w:rPr>
          <w:rFonts w:ascii="David" w:hAnsi="David" w:cs="David" w:hint="cs"/>
          <w:szCs w:val="24"/>
          <w:rtl/>
        </w:rPr>
        <w:t>/ה</w:t>
      </w:r>
      <w:r w:rsidRPr="0019207E">
        <w:rPr>
          <w:rFonts w:ascii="David" w:hAnsi="David" w:cs="David"/>
          <w:szCs w:val="24"/>
          <w:rtl/>
        </w:rPr>
        <w:t xml:space="preserve"> לתכנון, ארגון וביצוע השתלמויות למורים.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מפקח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על עבודת המורים ומאשר את דיווחיהם</w:t>
      </w:r>
      <w:r w:rsidRPr="0019207E">
        <w:rPr>
          <w:rFonts w:ascii="David" w:hAnsi="David" w:cs="David"/>
          <w:szCs w:val="24"/>
        </w:rPr>
        <w:t>.</w:t>
      </w:r>
    </w:p>
    <w:p w:rsidR="0019207E" w:rsidRP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 w:rsidRPr="0019207E">
        <w:rPr>
          <w:rFonts w:ascii="David" w:hAnsi="David" w:cs="David"/>
          <w:szCs w:val="24"/>
          <w:rtl/>
        </w:rPr>
        <w:t>עוקב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אחר ההישגים הלימודיים ואחראי על דיווח ושיקוף של הישגי הלומדים.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אחראי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בפני מנהל היחידה לקידום נוער ברשות והממונה על קידום נוער במחוז להפעלה</w:t>
      </w:r>
      <w:r>
        <w:rPr>
          <w:rFonts w:ascii="David" w:hAnsi="David" w:cs="David" w:hint="cs"/>
          <w:szCs w:val="24"/>
          <w:rtl/>
        </w:rPr>
        <w:t xml:space="preserve"> </w:t>
      </w:r>
      <w:r w:rsidRPr="0019207E">
        <w:rPr>
          <w:rFonts w:ascii="David" w:hAnsi="David" w:cs="David"/>
          <w:szCs w:val="24"/>
          <w:rtl/>
        </w:rPr>
        <w:t>נכונה של המשאבים העומדים לרשותו.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מגיש</w:t>
      </w:r>
      <w:r w:rsidR="00AF7B72">
        <w:rPr>
          <w:rFonts w:ascii="David" w:hAnsi="David" w:cs="David" w:hint="cs"/>
          <w:szCs w:val="24"/>
          <w:rtl/>
        </w:rPr>
        <w:t>/ה</w:t>
      </w:r>
      <w:r w:rsidRPr="0019207E">
        <w:rPr>
          <w:rFonts w:ascii="David" w:hAnsi="David" w:cs="David"/>
          <w:szCs w:val="24"/>
          <w:rtl/>
        </w:rPr>
        <w:t xml:space="preserve"> דו"חות ביצוע, בהתאם לנדרש.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מצוי בקשר ומקבל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הנחיה מהמנחים ופועל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על פי מדיניות קידום נוער במשרד החינוך ועל פי</w:t>
      </w:r>
      <w:r>
        <w:rPr>
          <w:rFonts w:ascii="David" w:hAnsi="David" w:cs="David" w:hint="cs"/>
          <w:szCs w:val="24"/>
          <w:rtl/>
        </w:rPr>
        <w:t xml:space="preserve"> </w:t>
      </w:r>
      <w:r w:rsidRPr="0019207E">
        <w:rPr>
          <w:rFonts w:ascii="David" w:hAnsi="David" w:cs="David"/>
          <w:szCs w:val="24"/>
          <w:rtl/>
        </w:rPr>
        <w:t>הנחיות המנחים של הזכיין הפדגוגי.</w:t>
      </w:r>
    </w:p>
    <w:p w:rsid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מגיע</w:t>
      </w:r>
      <w:r w:rsidR="00AF7B72">
        <w:rPr>
          <w:rFonts w:ascii="David" w:hAnsi="David" w:cs="David" w:hint="cs"/>
          <w:szCs w:val="24"/>
          <w:rtl/>
        </w:rPr>
        <w:t>/ה</w:t>
      </w:r>
      <w:r w:rsidRPr="0019207E">
        <w:rPr>
          <w:rFonts w:ascii="David" w:hAnsi="David" w:cs="David"/>
          <w:szCs w:val="24"/>
          <w:rtl/>
        </w:rPr>
        <w:t xml:space="preserve"> למוסדות, ארגונים ומסגרות הרלבנטיים לתהליך ההתערבות של הנער/ה, כגון: מוסדות</w:t>
      </w:r>
      <w:r>
        <w:rPr>
          <w:rFonts w:ascii="David" w:hAnsi="David" w:cs="David" w:hint="cs"/>
          <w:szCs w:val="24"/>
          <w:rtl/>
        </w:rPr>
        <w:t xml:space="preserve"> </w:t>
      </w:r>
      <w:r w:rsidRPr="0019207E">
        <w:rPr>
          <w:rFonts w:ascii="David" w:hAnsi="David" w:cs="David"/>
          <w:szCs w:val="24"/>
          <w:rtl/>
        </w:rPr>
        <w:t>חינוך, חוק ומשפט, ביקורי בית וכיו"ב</w:t>
      </w:r>
      <w:r>
        <w:rPr>
          <w:rFonts w:ascii="David" w:hAnsi="David" w:cs="David" w:hint="cs"/>
          <w:szCs w:val="24"/>
          <w:rtl/>
        </w:rPr>
        <w:t>.</w:t>
      </w:r>
    </w:p>
    <w:p w:rsidR="0019207E" w:rsidRPr="0019207E" w:rsidRDefault="0019207E" w:rsidP="0019207E">
      <w:pPr>
        <w:pStyle w:val="a7"/>
        <w:numPr>
          <w:ilvl w:val="0"/>
          <w:numId w:val="3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 w:rsidRPr="0019207E">
        <w:rPr>
          <w:rFonts w:ascii="David" w:hAnsi="David" w:cs="David"/>
          <w:szCs w:val="24"/>
          <w:rtl/>
        </w:rPr>
        <w:t>משתתף</w:t>
      </w:r>
      <w:r w:rsidR="00AF7B72">
        <w:rPr>
          <w:rFonts w:ascii="David" w:hAnsi="David" w:cs="David" w:hint="cs"/>
          <w:szCs w:val="24"/>
          <w:rtl/>
        </w:rPr>
        <w:t>/ת</w:t>
      </w:r>
      <w:r w:rsidRPr="0019207E">
        <w:rPr>
          <w:rFonts w:ascii="David" w:hAnsi="David" w:cs="David"/>
          <w:szCs w:val="24"/>
          <w:rtl/>
        </w:rPr>
        <w:t xml:space="preserve"> בהשתלמויות, בכנסים ובפיתוח מקצועי בהתאם למדיניות המחלקה לקידום נוער</w:t>
      </w:r>
      <w:r>
        <w:rPr>
          <w:rFonts w:ascii="David" w:hAnsi="David" w:cs="David" w:hint="cs"/>
          <w:szCs w:val="24"/>
          <w:rtl/>
        </w:rPr>
        <w:t xml:space="preserve"> </w:t>
      </w:r>
      <w:r w:rsidRPr="0019207E">
        <w:rPr>
          <w:rFonts w:ascii="David" w:hAnsi="David" w:cs="David"/>
          <w:szCs w:val="24"/>
          <w:rtl/>
        </w:rPr>
        <w:t>והאגף לחינוך ילדים ונוער בסיכון</w:t>
      </w:r>
      <w:r>
        <w:rPr>
          <w:rFonts w:ascii="David" w:hAnsi="David" w:cs="David" w:hint="cs"/>
          <w:szCs w:val="24"/>
          <w:rtl/>
        </w:rPr>
        <w:t>.</w:t>
      </w:r>
    </w:p>
    <w:p w:rsidR="0019207E" w:rsidRPr="0019207E" w:rsidRDefault="0019207E" w:rsidP="0019207E">
      <w:pPr>
        <w:pStyle w:val="a7"/>
        <w:autoSpaceDE w:val="0"/>
        <w:autoSpaceDN w:val="0"/>
        <w:spacing w:line="360" w:lineRule="auto"/>
        <w:ind w:left="770"/>
        <w:jc w:val="both"/>
        <w:rPr>
          <w:rFonts w:ascii="David" w:hAnsi="David" w:cs="David"/>
          <w:szCs w:val="24"/>
          <w:rtl/>
        </w:rPr>
      </w:pPr>
    </w:p>
    <w:p w:rsidR="004E3F9C" w:rsidRPr="00E231FB" w:rsidRDefault="004C41E9" w:rsidP="00917A0E">
      <w:pPr>
        <w:spacing w:after="120" w:line="360" w:lineRule="auto"/>
        <w:rPr>
          <w:rFonts w:ascii="David" w:hAnsi="David" w:cs="David"/>
          <w:b/>
          <w:bCs/>
          <w:szCs w:val="24"/>
          <w:u w:val="single"/>
        </w:rPr>
      </w:pPr>
      <w:r w:rsidRPr="00E231FB">
        <w:rPr>
          <w:rFonts w:ascii="David" w:hAnsi="David" w:cs="David"/>
          <w:b/>
          <w:bCs/>
          <w:szCs w:val="24"/>
          <w:u w:val="single"/>
          <w:rtl/>
        </w:rPr>
        <w:t>דרישות התפ</w:t>
      </w:r>
      <w:r w:rsidRPr="00E231FB">
        <w:rPr>
          <w:rFonts w:ascii="David" w:hAnsi="David" w:cs="David" w:hint="cs"/>
          <w:b/>
          <w:bCs/>
          <w:szCs w:val="24"/>
          <w:u w:val="single"/>
          <w:rtl/>
        </w:rPr>
        <w:t>קיד</w:t>
      </w:r>
      <w:r w:rsidRPr="00E231FB">
        <w:rPr>
          <w:rFonts w:ascii="David" w:hAnsi="David" w:cs="David"/>
          <w:b/>
          <w:bCs/>
          <w:szCs w:val="24"/>
          <w:u w:val="single"/>
        </w:rPr>
        <w:t xml:space="preserve"> </w:t>
      </w:r>
    </w:p>
    <w:p w:rsidR="004E3F9C" w:rsidRPr="004E3F9C" w:rsidRDefault="004E3F9C" w:rsidP="00917A0E">
      <w:pPr>
        <w:tabs>
          <w:tab w:val="left" w:pos="770"/>
        </w:tabs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1. </w:t>
      </w:r>
      <w:r w:rsidRPr="004E3F9C">
        <w:rPr>
          <w:rFonts w:ascii="David" w:hAnsi="David" w:cs="David" w:hint="cs"/>
          <w:b/>
          <w:bCs/>
          <w:szCs w:val="24"/>
          <w:rtl/>
        </w:rPr>
        <w:t>השכלה:</w:t>
      </w:r>
    </w:p>
    <w:p w:rsidR="004E3F9C" w:rsidRDefault="004E3F9C" w:rsidP="00917A0E">
      <w:pPr>
        <w:pStyle w:val="a7"/>
        <w:tabs>
          <w:tab w:val="left" w:pos="232"/>
        </w:tabs>
        <w:spacing w:after="160"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א. </w:t>
      </w:r>
      <w:r w:rsidRPr="004E3F9C">
        <w:rPr>
          <w:rFonts w:ascii="David" w:hAnsi="David" w:cs="David"/>
          <w:szCs w:val="24"/>
          <w:rtl/>
        </w:rPr>
        <w:t>תואר אקדמי הנרכש ע"י המועצה להשכלה גבוהה או שקיבל הכרה מהמחלקה להערכת תארים</w:t>
      </w:r>
      <w:r>
        <w:rPr>
          <w:rFonts w:ascii="David" w:hAnsi="David" w:cs="David" w:hint="cs"/>
          <w:szCs w:val="24"/>
        </w:rPr>
        <w:t xml:space="preserve"> </w:t>
      </w:r>
      <w:r w:rsidRPr="004E3F9C">
        <w:rPr>
          <w:rFonts w:ascii="David" w:hAnsi="David" w:cs="David"/>
          <w:szCs w:val="24"/>
          <w:rtl/>
        </w:rPr>
        <w:t>אקדמיים בחוץ לארץ באחד או יותר מהתחומים הבאים: חינוך, חינוך מיוחד, מדעי החברה, קידום</w:t>
      </w:r>
      <w:r>
        <w:rPr>
          <w:rFonts w:ascii="David" w:hAnsi="David" w:cs="David" w:hint="cs"/>
          <w:szCs w:val="24"/>
        </w:rPr>
        <w:t xml:space="preserve"> </w:t>
      </w:r>
      <w:r w:rsidRPr="004E3F9C">
        <w:rPr>
          <w:rFonts w:ascii="David" w:hAnsi="David" w:cs="David"/>
          <w:szCs w:val="24"/>
          <w:rtl/>
        </w:rPr>
        <w:t>נוער, מינהל חינוכי, ייעוץ חינוכי. ו/או תואר מוכר ע"י המועצה להשכלה גבוהה בארץ בתחום</w:t>
      </w:r>
      <w:r>
        <w:rPr>
          <w:rFonts w:ascii="David" w:hAnsi="David" w:cs="David" w:hint="cs"/>
          <w:szCs w:val="24"/>
        </w:rPr>
        <w:t xml:space="preserve"> </w:t>
      </w:r>
      <w:proofErr w:type="spellStart"/>
      <w:r w:rsidRPr="004E3F9C">
        <w:rPr>
          <w:rFonts w:ascii="David" w:hAnsi="David" w:cs="David"/>
          <w:szCs w:val="24"/>
          <w:rtl/>
        </w:rPr>
        <w:t>הדסיפלינרי</w:t>
      </w:r>
      <w:proofErr w:type="spellEnd"/>
      <w:r w:rsidRPr="004E3F9C">
        <w:rPr>
          <w:rFonts w:ascii="David" w:hAnsi="David" w:cs="David"/>
          <w:szCs w:val="24"/>
          <w:rtl/>
        </w:rPr>
        <w:t xml:space="preserve"> שמאושר בתעודת ההוראה.</w:t>
      </w:r>
    </w:p>
    <w:p w:rsidR="004E3F9C" w:rsidRDefault="004E3F9C" w:rsidP="00917A0E">
      <w:pPr>
        <w:pStyle w:val="a7"/>
        <w:tabs>
          <w:tab w:val="left" w:pos="232"/>
        </w:tabs>
        <w:spacing w:after="160"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lastRenderedPageBreak/>
        <w:t>ב. תעודת הוראה בחטיבה העליונה.</w:t>
      </w:r>
    </w:p>
    <w:p w:rsidR="004E3F9C" w:rsidRDefault="004E3F9C" w:rsidP="00917A0E">
      <w:pPr>
        <w:tabs>
          <w:tab w:val="left" w:pos="770"/>
        </w:tabs>
        <w:spacing w:after="160" w:line="360" w:lineRule="auto"/>
        <w:rPr>
          <w:rFonts w:ascii="David" w:hAnsi="David" w:cs="David"/>
          <w:b/>
          <w:bCs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2. </w:t>
      </w:r>
      <w:r w:rsidRPr="004E3F9C">
        <w:rPr>
          <w:rFonts w:ascii="David" w:hAnsi="David" w:cs="David" w:hint="cs"/>
          <w:b/>
          <w:bCs/>
          <w:szCs w:val="24"/>
          <w:rtl/>
        </w:rPr>
        <w:t xml:space="preserve">הכשרה: </w:t>
      </w:r>
      <w:r w:rsidRPr="004E3F9C">
        <w:rPr>
          <w:rFonts w:ascii="David" w:hAnsi="David" w:cs="David" w:hint="cs"/>
          <w:szCs w:val="24"/>
          <w:rtl/>
        </w:rPr>
        <w:t>קורס מנהלים/אוריינטציה מטעם אגף א' לילדים ונוער בסיכון או ממסגרת שאושרה מראש ע"י מנהל/ת המחלקה לקידום נוער באגף, תוך עד שנתיים ממועד תחילת עבודתו.</w:t>
      </w:r>
    </w:p>
    <w:p w:rsidR="004E3F9C" w:rsidRDefault="004E3F9C" w:rsidP="00917A0E">
      <w:pPr>
        <w:tabs>
          <w:tab w:val="left" w:pos="770"/>
        </w:tabs>
        <w:spacing w:line="360" w:lineRule="auto"/>
        <w:rPr>
          <w:rFonts w:ascii="David" w:hAnsi="David" w:cs="David"/>
          <w:szCs w:val="24"/>
          <w:rtl/>
        </w:rPr>
      </w:pPr>
      <w:r w:rsidRPr="004E3F9C">
        <w:rPr>
          <w:rFonts w:ascii="David" w:hAnsi="David" w:cs="David" w:hint="cs"/>
          <w:szCs w:val="24"/>
          <w:rtl/>
        </w:rPr>
        <w:t xml:space="preserve">3. </w:t>
      </w:r>
      <w:r w:rsidRPr="005838A1">
        <w:rPr>
          <w:rFonts w:ascii="David" w:hAnsi="David" w:cs="David" w:hint="cs"/>
          <w:b/>
          <w:bCs/>
          <w:szCs w:val="24"/>
          <w:rtl/>
        </w:rPr>
        <w:t>ניסיון</w:t>
      </w:r>
      <w:r>
        <w:rPr>
          <w:rFonts w:ascii="David" w:hAnsi="David" w:cs="David" w:hint="cs"/>
          <w:szCs w:val="24"/>
          <w:rtl/>
        </w:rPr>
        <w:t>: 4 שנות ניסיון באחד לפחות מהתחומים הבאים: הוראה בחטיבה עליונה, הו</w:t>
      </w:r>
      <w:r w:rsidR="005838A1">
        <w:rPr>
          <w:rFonts w:ascii="David" w:hAnsi="David" w:cs="David" w:hint="cs"/>
          <w:szCs w:val="24"/>
          <w:rtl/>
        </w:rPr>
        <w:t xml:space="preserve">ראה בחינוך מיוחד, הוראה </w:t>
      </w:r>
      <w:proofErr w:type="spellStart"/>
      <w:r w:rsidR="005838A1">
        <w:rPr>
          <w:rFonts w:ascii="David" w:hAnsi="David" w:cs="David" w:hint="cs"/>
          <w:szCs w:val="24"/>
          <w:rtl/>
        </w:rPr>
        <w:t>בהיל"ה</w:t>
      </w:r>
      <w:proofErr w:type="spellEnd"/>
      <w:r w:rsidR="005838A1">
        <w:rPr>
          <w:rFonts w:ascii="David" w:hAnsi="David" w:cs="David" w:hint="cs"/>
          <w:szCs w:val="24"/>
          <w:rtl/>
        </w:rPr>
        <w:t>.</w:t>
      </w:r>
    </w:p>
    <w:p w:rsidR="005838A1" w:rsidRDefault="005838A1" w:rsidP="00917A0E">
      <w:pPr>
        <w:tabs>
          <w:tab w:val="left" w:pos="770"/>
        </w:tabs>
        <w:spacing w:after="160"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יועדפו בעלי ניסיון בהוראה </w:t>
      </w:r>
      <w:proofErr w:type="spellStart"/>
      <w:r>
        <w:rPr>
          <w:rFonts w:ascii="David" w:hAnsi="David" w:cs="David" w:hint="cs"/>
          <w:szCs w:val="24"/>
          <w:rtl/>
        </w:rPr>
        <w:t>בהיל"ה</w:t>
      </w:r>
      <w:proofErr w:type="spellEnd"/>
      <w:r>
        <w:rPr>
          <w:rFonts w:ascii="David" w:hAnsi="David" w:cs="David" w:hint="cs"/>
          <w:szCs w:val="24"/>
          <w:rtl/>
        </w:rPr>
        <w:t xml:space="preserve"> או בהוראת נוער בסיכון.</w:t>
      </w:r>
    </w:p>
    <w:p w:rsidR="005838A1" w:rsidRDefault="005838A1" w:rsidP="00917A0E">
      <w:pPr>
        <w:tabs>
          <w:tab w:val="left" w:pos="770"/>
        </w:tabs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4. </w:t>
      </w:r>
      <w:r w:rsidRPr="005838A1">
        <w:rPr>
          <w:rFonts w:ascii="David" w:hAnsi="David" w:cs="David" w:hint="cs"/>
          <w:b/>
          <w:bCs/>
          <w:szCs w:val="24"/>
          <w:rtl/>
        </w:rPr>
        <w:t>כישורים אישיים: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א. יכולת ניהול, ארגון והפעלת צוות.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ב. יכולת ליצירת קשר ושיתוף פעולה.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ג. יכולת להנחות מורים.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ד. יכולת להבין ולהתאים </w:t>
      </w:r>
      <w:proofErr w:type="spellStart"/>
      <w:r>
        <w:rPr>
          <w:rFonts w:ascii="David" w:hAnsi="David" w:cs="David" w:hint="cs"/>
          <w:szCs w:val="24"/>
          <w:rtl/>
        </w:rPr>
        <w:t>תוכניות</w:t>
      </w:r>
      <w:proofErr w:type="spellEnd"/>
      <w:r>
        <w:rPr>
          <w:rFonts w:ascii="David" w:hAnsi="David" w:cs="David" w:hint="cs"/>
          <w:szCs w:val="24"/>
          <w:rtl/>
        </w:rPr>
        <w:t xml:space="preserve"> לימוד לצורכי הלומדים.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ה. הכרת </w:t>
      </w:r>
      <w:proofErr w:type="spellStart"/>
      <w:r>
        <w:rPr>
          <w:rFonts w:ascii="David" w:hAnsi="David" w:cs="David" w:hint="cs"/>
          <w:szCs w:val="24"/>
          <w:rtl/>
        </w:rPr>
        <w:t>תוכניות</w:t>
      </w:r>
      <w:proofErr w:type="spellEnd"/>
      <w:r>
        <w:rPr>
          <w:rFonts w:ascii="David" w:hAnsi="David" w:cs="David" w:hint="cs"/>
          <w:szCs w:val="24"/>
          <w:rtl/>
        </w:rPr>
        <w:t xml:space="preserve"> לימודים.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ו. יכולת ביטוח בכתב ובעל פה.</w:t>
      </w:r>
    </w:p>
    <w:p w:rsidR="005838A1" w:rsidRDefault="005838A1" w:rsidP="00917A0E">
      <w:pPr>
        <w:tabs>
          <w:tab w:val="left" w:pos="1224"/>
        </w:tabs>
        <w:spacing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ז. יכולת ונכונות לעבוד בשעות בלתי שגרתיות.</w:t>
      </w:r>
    </w:p>
    <w:p w:rsidR="00917A0E" w:rsidRDefault="005838A1" w:rsidP="00917A0E">
      <w:pPr>
        <w:tabs>
          <w:tab w:val="left" w:pos="1224"/>
        </w:tabs>
        <w:spacing w:after="120" w:line="360" w:lineRule="auto"/>
        <w:ind w:left="232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ח. יכולת עבודה בסביבה מתוקשבת.</w:t>
      </w:r>
    </w:p>
    <w:p w:rsidR="005F60D8" w:rsidRPr="005F60D8" w:rsidRDefault="00917A0E" w:rsidP="005F60D8">
      <w:pPr>
        <w:spacing w:line="360" w:lineRule="auto"/>
        <w:rPr>
          <w:rFonts w:ascii="David" w:eastAsiaTheme="minorHAnsi" w:hAnsi="David" w:cs="David"/>
          <w:sz w:val="22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5. </w:t>
      </w:r>
      <w:r w:rsidRPr="00917A0E">
        <w:rPr>
          <w:rFonts w:ascii="David" w:hAnsi="David" w:cs="David" w:hint="cs"/>
          <w:b/>
          <w:bCs/>
          <w:szCs w:val="24"/>
          <w:rtl/>
        </w:rPr>
        <w:t>רישום פלילי:</w:t>
      </w:r>
      <w:r>
        <w:rPr>
          <w:rFonts w:ascii="David" w:hAnsi="David" w:cs="David" w:hint="cs"/>
          <w:szCs w:val="24"/>
          <w:rtl/>
        </w:rPr>
        <w:t xml:space="preserve"> </w:t>
      </w:r>
      <w:r w:rsidR="005F60D8" w:rsidRPr="005F60D8">
        <w:rPr>
          <w:rFonts w:ascii="David" w:eastAsiaTheme="minorHAns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5F60D8" w:rsidRPr="005F60D8" w:rsidRDefault="005F60D8" w:rsidP="005F60D8">
      <w:pPr>
        <w:spacing w:line="360" w:lineRule="auto"/>
        <w:rPr>
          <w:rFonts w:ascii="David" w:eastAsiaTheme="minorHAnsi" w:hAnsi="David" w:cs="David"/>
          <w:sz w:val="22"/>
          <w:szCs w:val="24"/>
          <w:rtl/>
        </w:rPr>
      </w:pPr>
      <w:r w:rsidRPr="005F60D8">
        <w:rPr>
          <w:rFonts w:ascii="David" w:eastAsiaTheme="minorHAnsi" w:hAnsi="David" w:cs="David" w:hint="cs"/>
          <w:sz w:val="22"/>
          <w:szCs w:val="24"/>
          <w:rtl/>
        </w:rPr>
        <w:t>על המועמד למלא טופס הסכמה לקבלת מידע פלילי ממשטרת ישראל טרם קבלתו לעבודה כתנאי הכרחי להמשך תהליך בחינת מועמדותו.</w:t>
      </w:r>
    </w:p>
    <w:p w:rsidR="005F60D8" w:rsidRPr="005F60D8" w:rsidRDefault="005F60D8" w:rsidP="005F60D8">
      <w:pPr>
        <w:spacing w:line="360" w:lineRule="auto"/>
        <w:rPr>
          <w:rFonts w:ascii="David" w:eastAsiaTheme="minorHAnsi" w:hAnsi="David" w:cs="David"/>
          <w:sz w:val="22"/>
          <w:szCs w:val="24"/>
          <w:rtl/>
        </w:rPr>
      </w:pPr>
      <w:r w:rsidRPr="005F60D8">
        <w:rPr>
          <w:rFonts w:ascii="David" w:eastAsiaTheme="minorHAnsi" w:hAnsi="David" w:cs="David" w:hint="cs"/>
          <w:sz w:val="22"/>
          <w:szCs w:val="24"/>
          <w:rtl/>
        </w:rPr>
        <w:t xml:space="preserve">לעובדי חינוך, </w:t>
      </w:r>
      <w:r w:rsidRPr="005F60D8">
        <w:rPr>
          <w:rFonts w:ascii="David" w:eastAsiaTheme="minorHAns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4C41E9" w:rsidRPr="00E231FB" w:rsidRDefault="004C41E9" w:rsidP="004C41E9">
      <w:pPr>
        <w:spacing w:line="259" w:lineRule="auto"/>
        <w:rPr>
          <w:rFonts w:ascii="David" w:eastAsia="Calibri" w:hAnsi="David" w:cs="David"/>
          <w:sz w:val="20"/>
          <w:szCs w:val="20"/>
          <w:rtl/>
        </w:rPr>
      </w:pPr>
      <w:r w:rsidRPr="00E231FB">
        <w:rPr>
          <w:rFonts w:ascii="David" w:eastAsia="Calibri" w:hAnsi="David" w:cs="David"/>
          <w:sz w:val="20"/>
          <w:szCs w:val="20"/>
          <w:rtl/>
        </w:rPr>
        <w:t>תינתן העדפה לאדם עם מוגבלות בהתאם לאמור בסעיפים 3 ו 9 לחוק שוויון זכויות לאנשים עם מוגבלות</w:t>
      </w:r>
      <w:r w:rsidRPr="00E231FB">
        <w:rPr>
          <w:rFonts w:ascii="David" w:eastAsia="Calibri" w:hAnsi="David" w:cs="David"/>
          <w:sz w:val="20"/>
          <w:szCs w:val="20"/>
        </w:rPr>
        <w:t xml:space="preserve">, </w:t>
      </w:r>
      <w:r w:rsidRPr="00E231FB"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E231FB">
        <w:rPr>
          <w:rFonts w:ascii="David" w:eastAsia="Calibri" w:hAnsi="David" w:cs="David"/>
          <w:sz w:val="20"/>
          <w:szCs w:val="20"/>
          <w:rtl/>
        </w:rPr>
        <w:t>תשנ"ח 1998 ובתנאי שעומדים בתנאי הסף למשרה וכשירים לביצוע התפקיד.</w:t>
      </w:r>
      <w:r w:rsidRPr="00E231FB">
        <w:rPr>
          <w:rFonts w:ascii="David" w:eastAsia="Calibri" w:hAnsi="David" w:cs="David"/>
          <w:sz w:val="20"/>
          <w:szCs w:val="20"/>
        </w:rPr>
        <w:t xml:space="preserve"> </w:t>
      </w:r>
      <w:r w:rsidRPr="00E231FB">
        <w:rPr>
          <w:rFonts w:ascii="David" w:eastAsia="Calibri" w:hAnsi="David" w:cs="David"/>
          <w:sz w:val="20"/>
          <w:szCs w:val="20"/>
          <w:rtl/>
        </w:rPr>
        <w:t>האמור כפוף להצהרת המועמד המפרטת את דבר מוגבלותו וכן בהמצאת מסמכים</w:t>
      </w:r>
      <w:r w:rsidRPr="00E231FB"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E231FB">
        <w:rPr>
          <w:rFonts w:ascii="David" w:eastAsia="Calibri" w:hAnsi="David" w:cs="David"/>
          <w:sz w:val="20"/>
          <w:szCs w:val="20"/>
          <w:rtl/>
        </w:rPr>
        <w:t>להוכחת המוגבלות</w:t>
      </w:r>
      <w:r w:rsidRPr="00E231FB">
        <w:rPr>
          <w:rFonts w:ascii="David" w:eastAsia="Calibri" w:hAnsi="David" w:cs="David"/>
          <w:sz w:val="20"/>
          <w:szCs w:val="20"/>
        </w:rPr>
        <w:t xml:space="preserve">. </w:t>
      </w:r>
    </w:p>
    <w:p w:rsidR="004C41E9" w:rsidRPr="00E231FB" w:rsidRDefault="004C41E9" w:rsidP="004C41E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E231FB">
        <w:rPr>
          <w:rFonts w:ascii="David" w:eastAsia="Calibri" w:hAnsi="David" w:cs="David"/>
          <w:sz w:val="20"/>
          <w:szCs w:val="20"/>
          <w:rtl/>
        </w:rPr>
        <w:t xml:space="preserve">תינתן העדפה לנשים לפי סעיף 6ג לחוק שיווין זכויות האישה, </w:t>
      </w:r>
      <w:proofErr w:type="spellStart"/>
      <w:r w:rsidRPr="00E231FB">
        <w:rPr>
          <w:rFonts w:ascii="David" w:eastAsia="Calibri" w:hAnsi="David" w:cs="David"/>
          <w:sz w:val="20"/>
          <w:szCs w:val="20"/>
          <w:rtl/>
        </w:rPr>
        <w:t>התשי"א</w:t>
      </w:r>
      <w:proofErr w:type="spellEnd"/>
      <w:r w:rsidRPr="00E231FB">
        <w:rPr>
          <w:rFonts w:ascii="David" w:eastAsia="Calibri" w:hAnsi="David" w:cs="David"/>
          <w:sz w:val="20"/>
          <w:szCs w:val="20"/>
          <w:rtl/>
        </w:rPr>
        <w:t>- 1951 אם שני המועמדים בני שני המינים הם בעלי כישורים דומים וכן בהתאם לחוק לעידוד של שילוב</w:t>
      </w:r>
      <w:r w:rsidRPr="00E231FB">
        <w:rPr>
          <w:rFonts w:ascii="David" w:eastAsia="Calibri" w:hAnsi="David" w:cs="David" w:hint="cs"/>
          <w:sz w:val="20"/>
          <w:szCs w:val="20"/>
          <w:rtl/>
        </w:rPr>
        <w:t xml:space="preserve">  </w:t>
      </w:r>
      <w:r w:rsidRPr="00E231FB">
        <w:rPr>
          <w:rFonts w:ascii="David" w:eastAsia="Calibri" w:hAnsi="David" w:cs="David"/>
          <w:sz w:val="20"/>
          <w:szCs w:val="20"/>
          <w:rtl/>
        </w:rPr>
        <w:t xml:space="preserve">וקידום נשים בעבודה ושל התאמת מקומות עבודה לנשים, </w:t>
      </w:r>
      <w:proofErr w:type="spellStart"/>
      <w:r w:rsidRPr="00E231FB">
        <w:rPr>
          <w:rFonts w:ascii="David" w:eastAsia="Calibri" w:hAnsi="David" w:cs="David"/>
          <w:sz w:val="20"/>
          <w:szCs w:val="20"/>
          <w:rtl/>
        </w:rPr>
        <w:t>התשס"ח</w:t>
      </w:r>
      <w:proofErr w:type="spellEnd"/>
      <w:r w:rsidRPr="00E231FB">
        <w:rPr>
          <w:rFonts w:ascii="David" w:eastAsia="Calibri" w:hAnsi="David" w:cs="David"/>
          <w:sz w:val="20"/>
          <w:szCs w:val="20"/>
          <w:rtl/>
        </w:rPr>
        <w:t xml:space="preserve"> 2008</w:t>
      </w:r>
      <w:r w:rsidRPr="00E231FB">
        <w:rPr>
          <w:rFonts w:ascii="David" w:eastAsia="Calibri" w:hAnsi="David" w:cs="David"/>
          <w:sz w:val="20"/>
          <w:szCs w:val="20"/>
        </w:rPr>
        <w:t>.</w:t>
      </w:r>
    </w:p>
    <w:p w:rsidR="004C41E9" w:rsidRPr="00E231FB" w:rsidRDefault="004C41E9" w:rsidP="004C41E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E231FB">
        <w:rPr>
          <w:rFonts w:ascii="David" w:eastAsia="Calibri" w:hAnsi="David" w:cs="David"/>
          <w:sz w:val="20"/>
          <w:szCs w:val="20"/>
          <w:rtl/>
        </w:rPr>
        <w:t xml:space="preserve">תינתן העדפה למי שהוא או אחד מהוריו נולדו באתיופיה בהתאם להוראות סעיפים 173ב(א) ו- 173ב (ב) </w:t>
      </w:r>
      <w:r w:rsidRPr="00E231FB">
        <w:rPr>
          <w:rFonts w:ascii="David" w:eastAsia="Calibri" w:hAnsi="David" w:cs="David"/>
          <w:sz w:val="20"/>
          <w:szCs w:val="20"/>
        </w:rPr>
        <w:t xml:space="preserve"> </w:t>
      </w:r>
      <w:r w:rsidRPr="00E231FB">
        <w:rPr>
          <w:rFonts w:ascii="David" w:eastAsia="Calibri" w:hAnsi="David" w:cs="David"/>
          <w:sz w:val="20"/>
          <w:szCs w:val="20"/>
          <w:rtl/>
        </w:rPr>
        <w:t>לפקודת העיריות [נוסח חדש] אם המועמד הוא בעל כישורים דומים לכישוריהם של מועמדים אחרים</w:t>
      </w:r>
      <w:r w:rsidRPr="00E231FB">
        <w:rPr>
          <w:rFonts w:ascii="David" w:eastAsia="Calibri" w:hAnsi="David" w:cs="David"/>
          <w:sz w:val="20"/>
          <w:szCs w:val="20"/>
        </w:rPr>
        <w:t>.</w:t>
      </w:r>
    </w:p>
    <w:p w:rsidR="00864662" w:rsidRDefault="00864662" w:rsidP="00EE7C09">
      <w:pPr>
        <w:spacing w:line="360" w:lineRule="auto"/>
        <w:ind w:left="-45"/>
        <w:jc w:val="center"/>
        <w:rPr>
          <w:rFonts w:ascii="David" w:eastAsia="Calibri" w:hAnsi="David" w:cs="David"/>
          <w:b/>
          <w:bCs/>
          <w:szCs w:val="24"/>
          <w:u w:val="single"/>
          <w:rtl/>
        </w:rPr>
      </w:pPr>
    </w:p>
    <w:p w:rsidR="00AF7B72" w:rsidRPr="00AF7B72" w:rsidRDefault="00AF7B72" w:rsidP="00AF7B72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AF7B72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917A0E" w:rsidRPr="005F60D8" w:rsidRDefault="00917A0E" w:rsidP="00917A0E">
      <w:pPr>
        <w:spacing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5F60D8">
        <w:rPr>
          <w:rFonts w:ascii="David" w:hAnsi="David" w:cs="David" w:hint="cs"/>
          <w:b/>
          <w:bCs/>
          <w:szCs w:val="24"/>
          <w:u w:val="single"/>
          <w:rtl/>
        </w:rPr>
        <w:t>הקבלה לתפקיד מחייבת חובת התייצבות בחירום.</w:t>
      </w:r>
    </w:p>
    <w:p w:rsidR="005F60D8" w:rsidRDefault="005F60D8" w:rsidP="00917A0E">
      <w:pPr>
        <w:spacing w:line="360" w:lineRule="auto"/>
        <w:jc w:val="center"/>
        <w:rPr>
          <w:rFonts w:ascii="David" w:hAnsi="David" w:cs="David"/>
          <w:b/>
          <w:bCs/>
          <w:szCs w:val="24"/>
          <w:rtl/>
        </w:rPr>
      </w:pPr>
    </w:p>
    <w:p w:rsidR="00EE7C09" w:rsidRPr="00E231FB" w:rsidRDefault="00EE7C09" w:rsidP="00AF7B72">
      <w:pPr>
        <w:spacing w:line="360" w:lineRule="auto"/>
        <w:ind w:left="-45"/>
        <w:jc w:val="center"/>
        <w:rPr>
          <w:rFonts w:ascii="David" w:hAnsi="David" w:cs="David"/>
          <w:szCs w:val="24"/>
          <w:rtl/>
        </w:rPr>
      </w:pPr>
      <w:r w:rsidRPr="00E231FB">
        <w:rPr>
          <w:rFonts w:ascii="David" w:hAnsi="David" w:cs="David"/>
          <w:b/>
          <w:bCs/>
          <w:szCs w:val="24"/>
          <w:rtl/>
        </w:rPr>
        <w:t xml:space="preserve">קורות חיים בצירוף שאלון אישי (נספח א' למכרז), תעודות רלוונטיות, אישורים המעידים על ניסיון מקצועי (חובה!) </w:t>
      </w:r>
      <w:r w:rsidRPr="00E231FB">
        <w:rPr>
          <w:rFonts w:ascii="David" w:hAnsi="David" w:cs="David"/>
          <w:szCs w:val="24"/>
          <w:rtl/>
        </w:rPr>
        <w:t>יש לשלוח לכתובת המייל:</w:t>
      </w:r>
      <w:r w:rsidRPr="00E231FB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E231FB">
        <w:rPr>
          <w:rFonts w:ascii="David" w:hAnsi="David" w:cs="David"/>
          <w:szCs w:val="24"/>
          <w:rtl/>
        </w:rPr>
        <w:t>, או להגיש למחלקת ההון האנושי- עיריית מעלות תרשיחא , ת.ד. 59 מעלות. טל' 04-95788</w:t>
      </w:r>
      <w:r w:rsidR="00AF7B72">
        <w:rPr>
          <w:rFonts w:ascii="David" w:hAnsi="David" w:cs="David" w:hint="cs"/>
          <w:szCs w:val="24"/>
          <w:rtl/>
        </w:rPr>
        <w:t>77</w:t>
      </w:r>
      <w:r w:rsidRPr="00E231FB">
        <w:rPr>
          <w:rFonts w:ascii="David" w:hAnsi="David" w:cs="David"/>
          <w:szCs w:val="24"/>
          <w:rtl/>
        </w:rPr>
        <w:t xml:space="preserve"> , פקס 04-9578883</w:t>
      </w:r>
      <w:r w:rsidRPr="00E231FB">
        <w:rPr>
          <w:rFonts w:ascii="David" w:hAnsi="David" w:cs="David" w:hint="cs"/>
          <w:szCs w:val="24"/>
          <w:rtl/>
        </w:rPr>
        <w:t xml:space="preserve"> (</w:t>
      </w:r>
      <w:r w:rsidRPr="00E231FB">
        <w:rPr>
          <w:rFonts w:ascii="David" w:hAnsi="David" w:cs="David"/>
          <w:szCs w:val="24"/>
          <w:rtl/>
        </w:rPr>
        <w:t>יש לציין על גבי קורות החיים את שם ומספר המכרז</w:t>
      </w:r>
      <w:r w:rsidRPr="00E231FB">
        <w:rPr>
          <w:rFonts w:ascii="David" w:hAnsi="David" w:cs="David" w:hint="cs"/>
          <w:szCs w:val="24"/>
          <w:rtl/>
        </w:rPr>
        <w:t>).</w:t>
      </w:r>
    </w:p>
    <w:p w:rsidR="00EE7C09" w:rsidRPr="00E231FB" w:rsidRDefault="00EE7C09" w:rsidP="00EE7C09">
      <w:pPr>
        <w:rPr>
          <w:rFonts w:ascii="David" w:hAnsi="David" w:cs="David"/>
          <w:szCs w:val="24"/>
          <w:rtl/>
        </w:rPr>
      </w:pPr>
    </w:p>
    <w:p w:rsidR="005F60D8" w:rsidRPr="00E231FB" w:rsidRDefault="005F60D8" w:rsidP="00EE7C09">
      <w:pPr>
        <w:rPr>
          <w:rFonts w:ascii="David" w:hAnsi="David" w:cs="David"/>
          <w:szCs w:val="24"/>
        </w:rPr>
      </w:pPr>
    </w:p>
    <w:p w:rsidR="001C55F3" w:rsidRPr="005F60D8" w:rsidRDefault="00EE7C09" w:rsidP="00C54B0F">
      <w:pPr>
        <w:rPr>
          <w:rFonts w:ascii="David" w:hAnsi="David" w:cs="David"/>
          <w:b/>
          <w:bCs/>
          <w:color w:val="FF0000"/>
          <w:szCs w:val="24"/>
          <w:rtl/>
        </w:rPr>
      </w:pPr>
      <w:r w:rsidRPr="00493609">
        <w:rPr>
          <w:rFonts w:ascii="David" w:hAnsi="David" w:cs="David"/>
          <w:b/>
          <w:bCs/>
          <w:szCs w:val="24"/>
          <w:u w:val="single"/>
          <w:rtl/>
        </w:rPr>
        <w:t>מועד אחרון</w:t>
      </w:r>
      <w:r w:rsidR="00AF7B72">
        <w:rPr>
          <w:rFonts w:ascii="David" w:hAnsi="David" w:cs="David" w:hint="cs"/>
          <w:b/>
          <w:bCs/>
          <w:szCs w:val="24"/>
          <w:u w:val="single"/>
          <w:rtl/>
        </w:rPr>
        <w:t xml:space="preserve"> להגשת קו"ח</w:t>
      </w:r>
      <w:r w:rsidRPr="00C54B0F">
        <w:rPr>
          <w:rFonts w:ascii="David" w:hAnsi="David" w:cs="David"/>
          <w:b/>
          <w:bCs/>
          <w:szCs w:val="24"/>
          <w:u w:val="single"/>
          <w:rtl/>
        </w:rPr>
        <w:t>:</w:t>
      </w:r>
      <w:r w:rsidRPr="00C54B0F">
        <w:rPr>
          <w:rFonts w:ascii="David" w:hAnsi="David" w:cs="David"/>
          <w:b/>
          <w:bCs/>
          <w:szCs w:val="24"/>
          <w:rtl/>
        </w:rPr>
        <w:t xml:space="preserve"> </w:t>
      </w:r>
      <w:r w:rsidR="00C54B0F" w:rsidRPr="00C54B0F">
        <w:rPr>
          <w:rFonts w:ascii="David" w:hAnsi="David" w:cs="David" w:hint="cs"/>
          <w:b/>
          <w:bCs/>
          <w:szCs w:val="24"/>
          <w:rtl/>
        </w:rPr>
        <w:t xml:space="preserve"> 21/0</w:t>
      </w:r>
      <w:r w:rsidR="00C54B0F">
        <w:rPr>
          <w:rFonts w:ascii="David" w:hAnsi="David" w:cs="David" w:hint="cs"/>
          <w:b/>
          <w:bCs/>
          <w:szCs w:val="24"/>
          <w:rtl/>
        </w:rPr>
        <w:t>8</w:t>
      </w:r>
      <w:bookmarkStart w:id="0" w:name="_GoBack"/>
      <w:bookmarkEnd w:id="0"/>
      <w:r w:rsidR="00C54B0F" w:rsidRPr="00C54B0F">
        <w:rPr>
          <w:rFonts w:ascii="David" w:hAnsi="David" w:cs="David" w:hint="cs"/>
          <w:b/>
          <w:bCs/>
          <w:szCs w:val="24"/>
          <w:rtl/>
        </w:rPr>
        <w:t>/2024</w:t>
      </w:r>
    </w:p>
    <w:p w:rsidR="001C55F3" w:rsidRPr="00EC0BA8" w:rsidRDefault="001C55F3" w:rsidP="00EC0BA8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386E47" w:rsidRPr="00AD5B17" w:rsidRDefault="00386E47" w:rsidP="00386E47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:rsidR="00386E47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5DE78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6B8DB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386E47" w:rsidRPr="001B33B5" w:rsidRDefault="00386E47" w:rsidP="00386E47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86E47" w:rsidRPr="001B33B5" w:rsidRDefault="00386E47" w:rsidP="00386E47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:rsidTr="00AA24F5"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:rsidTr="00AA24F5">
        <w:trPr>
          <w:trHeight w:val="696"/>
        </w:trPr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:rsidTr="00AA24F5">
        <w:trPr>
          <w:trHeight w:val="299"/>
        </w:trPr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5C0464" w:rsidP="005C0464">
      <w:pPr>
        <w:tabs>
          <w:tab w:val="left" w:pos="5342"/>
        </w:tabs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  <w:r>
        <w:rPr>
          <w:rFonts w:cs="David"/>
          <w:b/>
          <w:bCs/>
          <w:sz w:val="12"/>
          <w:szCs w:val="12"/>
          <w:rtl/>
        </w:rPr>
        <w:tab/>
      </w: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875C79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lastRenderedPageBreak/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386E47" w:rsidRPr="003C78D7" w:rsidRDefault="00386E47" w:rsidP="00386E47">
      <w:pPr>
        <w:bidi w:val="0"/>
        <w:rPr>
          <w:rFonts w:cs="David"/>
          <w:b/>
          <w:bCs/>
          <w:szCs w:val="24"/>
          <w:u w:val="single"/>
        </w:rPr>
      </w:pPr>
    </w:p>
    <w:p w:rsidR="00386E47" w:rsidRPr="008C1E1D" w:rsidRDefault="00386E47" w:rsidP="00386E47">
      <w:pPr>
        <w:spacing w:line="276" w:lineRule="auto"/>
        <w:rPr>
          <w:rtl/>
        </w:rPr>
      </w:pPr>
    </w:p>
    <w:p w:rsidR="00386E47" w:rsidRDefault="00386E47" w:rsidP="00386E47">
      <w:pPr>
        <w:spacing w:line="276" w:lineRule="auto"/>
        <w:rPr>
          <w:rtl/>
        </w:rPr>
      </w:pPr>
    </w:p>
    <w:p w:rsidR="00386E47" w:rsidRPr="004E7469" w:rsidRDefault="00386E47" w:rsidP="00386E47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szCs w:val="24"/>
        </w:rPr>
      </w:pPr>
    </w:p>
    <w:sectPr w:rsidR="00386E47" w:rsidRPr="00386E47" w:rsidSect="00E231FB">
      <w:headerReference w:type="default" r:id="rId7"/>
      <w:footerReference w:type="default" r:id="rId8"/>
      <w:pgSz w:w="11906" w:h="16838" w:code="9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CD" w:rsidRDefault="00BC57CD" w:rsidP="00DA33DC">
      <w:r>
        <w:separator/>
      </w:r>
    </w:p>
  </w:endnote>
  <w:endnote w:type="continuationSeparator" w:id="0">
    <w:p w:rsidR="00BC57CD" w:rsidRDefault="00BC57CD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CD" w:rsidRDefault="00BC57CD" w:rsidP="00DA33DC">
      <w:r>
        <w:separator/>
      </w:r>
    </w:p>
  </w:footnote>
  <w:footnote w:type="continuationSeparator" w:id="0">
    <w:p w:rsidR="00BC57CD" w:rsidRDefault="00BC57CD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026"/>
    <w:multiLevelType w:val="hybridMultilevel"/>
    <w:tmpl w:val="7E08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3E7"/>
    <w:multiLevelType w:val="hybridMultilevel"/>
    <w:tmpl w:val="BA0E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0740"/>
    <w:multiLevelType w:val="hybridMultilevel"/>
    <w:tmpl w:val="F9EA4D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55237F"/>
    <w:multiLevelType w:val="hybridMultilevel"/>
    <w:tmpl w:val="48CC4AC4"/>
    <w:lvl w:ilvl="0" w:tplc="A5F66850">
      <w:start w:val="1"/>
      <w:numFmt w:val="hebrew1"/>
      <w:lvlText w:val="%1."/>
      <w:lvlJc w:val="left"/>
      <w:pPr>
        <w:ind w:left="1440" w:hanging="360"/>
      </w:pPr>
      <w:rPr>
        <w:rFonts w:ascii="David" w:eastAsia="Times New Roman" w:hAnsi="David" w:cs="Davi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65E8D"/>
    <w:multiLevelType w:val="hybridMultilevel"/>
    <w:tmpl w:val="B67C61AC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5FE"/>
    <w:multiLevelType w:val="hybridMultilevel"/>
    <w:tmpl w:val="3FE6E71E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A0608"/>
    <w:multiLevelType w:val="hybridMultilevel"/>
    <w:tmpl w:val="9EFA6668"/>
    <w:lvl w:ilvl="0" w:tplc="3D648B2C">
      <w:start w:val="1"/>
      <w:numFmt w:val="decimal"/>
      <w:lvlText w:val="%1."/>
      <w:lvlJc w:val="left"/>
      <w:pPr>
        <w:ind w:left="660" w:hanging="360"/>
      </w:pPr>
      <w:rPr>
        <w:rFonts w:ascii="David" w:hAnsi="David" w:cs="David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23843"/>
    <w:multiLevelType w:val="hybridMultilevel"/>
    <w:tmpl w:val="6FE63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04C4D"/>
    <w:multiLevelType w:val="hybridMultilevel"/>
    <w:tmpl w:val="B5AC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1D4E19"/>
    <w:multiLevelType w:val="hybridMultilevel"/>
    <w:tmpl w:val="9960A5B0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468A2"/>
    <w:multiLevelType w:val="hybridMultilevel"/>
    <w:tmpl w:val="52F4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42CA9"/>
    <w:multiLevelType w:val="hybridMultilevel"/>
    <w:tmpl w:val="14FC7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4E37D6"/>
    <w:multiLevelType w:val="hybridMultilevel"/>
    <w:tmpl w:val="251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25448"/>
    <w:multiLevelType w:val="hybridMultilevel"/>
    <w:tmpl w:val="298C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D4812"/>
    <w:multiLevelType w:val="hybridMultilevel"/>
    <w:tmpl w:val="31E81A04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8091D"/>
    <w:multiLevelType w:val="hybridMultilevel"/>
    <w:tmpl w:val="1536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11E68"/>
    <w:multiLevelType w:val="hybridMultilevel"/>
    <w:tmpl w:val="541C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97B04"/>
    <w:multiLevelType w:val="hybridMultilevel"/>
    <w:tmpl w:val="E266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C3812"/>
    <w:multiLevelType w:val="hybridMultilevel"/>
    <w:tmpl w:val="B5E4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1368A"/>
    <w:multiLevelType w:val="hybridMultilevel"/>
    <w:tmpl w:val="C0FE573A"/>
    <w:lvl w:ilvl="0" w:tplc="174C3D4A">
      <w:start w:val="1"/>
      <w:numFmt w:val="decimal"/>
      <w:lvlText w:val="%1."/>
      <w:lvlJc w:val="left"/>
      <w:pPr>
        <w:ind w:left="7530" w:hanging="7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97B0F"/>
    <w:multiLevelType w:val="hybridMultilevel"/>
    <w:tmpl w:val="AF52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B14DA"/>
    <w:multiLevelType w:val="hybridMultilevel"/>
    <w:tmpl w:val="2966811E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12FE4"/>
    <w:multiLevelType w:val="hybridMultilevel"/>
    <w:tmpl w:val="D480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27084"/>
    <w:multiLevelType w:val="hybridMultilevel"/>
    <w:tmpl w:val="B03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D2209"/>
    <w:multiLevelType w:val="hybridMultilevel"/>
    <w:tmpl w:val="9546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64F7B"/>
    <w:multiLevelType w:val="hybridMultilevel"/>
    <w:tmpl w:val="002E659A"/>
    <w:lvl w:ilvl="0" w:tplc="0409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8"/>
  </w:num>
  <w:num w:numId="5">
    <w:abstractNumId w:val="18"/>
  </w:num>
  <w:num w:numId="6">
    <w:abstractNumId w:val="10"/>
  </w:num>
  <w:num w:numId="7">
    <w:abstractNumId w:val="6"/>
  </w:num>
  <w:num w:numId="8">
    <w:abstractNumId w:val="0"/>
  </w:num>
  <w:num w:numId="9">
    <w:abstractNumId w:val="30"/>
  </w:num>
  <w:num w:numId="10">
    <w:abstractNumId w:val="17"/>
  </w:num>
  <w:num w:numId="11">
    <w:abstractNumId w:val="29"/>
  </w:num>
  <w:num w:numId="12">
    <w:abstractNumId w:val="13"/>
  </w:num>
  <w:num w:numId="13">
    <w:abstractNumId w:val="25"/>
  </w:num>
  <w:num w:numId="14">
    <w:abstractNumId w:val="15"/>
  </w:num>
  <w:num w:numId="15">
    <w:abstractNumId w:val="1"/>
  </w:num>
  <w:num w:numId="16">
    <w:abstractNumId w:val="9"/>
  </w:num>
  <w:num w:numId="17">
    <w:abstractNumId w:val="24"/>
  </w:num>
  <w:num w:numId="18">
    <w:abstractNumId w:val="22"/>
  </w:num>
  <w:num w:numId="19">
    <w:abstractNumId w:val="14"/>
  </w:num>
  <w:num w:numId="20">
    <w:abstractNumId w:val="5"/>
  </w:num>
  <w:num w:numId="21">
    <w:abstractNumId w:val="16"/>
  </w:num>
  <w:num w:numId="22">
    <w:abstractNumId w:val="28"/>
  </w:num>
  <w:num w:numId="23">
    <w:abstractNumId w:val="4"/>
  </w:num>
  <w:num w:numId="24">
    <w:abstractNumId w:val="3"/>
  </w:num>
  <w:num w:numId="25">
    <w:abstractNumId w:val="32"/>
  </w:num>
  <w:num w:numId="26">
    <w:abstractNumId w:val="20"/>
  </w:num>
  <w:num w:numId="27">
    <w:abstractNumId w:val="19"/>
  </w:num>
  <w:num w:numId="28">
    <w:abstractNumId w:val="31"/>
  </w:num>
  <w:num w:numId="29">
    <w:abstractNumId w:val="23"/>
  </w:num>
  <w:num w:numId="30">
    <w:abstractNumId w:val="27"/>
  </w:num>
  <w:num w:numId="31">
    <w:abstractNumId w:val="12"/>
  </w:num>
  <w:num w:numId="32">
    <w:abstractNumId w:val="2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3675A"/>
    <w:rsid w:val="000460BD"/>
    <w:rsid w:val="00051DC2"/>
    <w:rsid w:val="000C7B3C"/>
    <w:rsid w:val="000C7FBC"/>
    <w:rsid w:val="00117047"/>
    <w:rsid w:val="00152A58"/>
    <w:rsid w:val="001628B3"/>
    <w:rsid w:val="00187DEE"/>
    <w:rsid w:val="0019207E"/>
    <w:rsid w:val="0019573E"/>
    <w:rsid w:val="00196C2D"/>
    <w:rsid w:val="001C55F3"/>
    <w:rsid w:val="001E0C4F"/>
    <w:rsid w:val="002214DD"/>
    <w:rsid w:val="0023612F"/>
    <w:rsid w:val="00246B2B"/>
    <w:rsid w:val="0025318B"/>
    <w:rsid w:val="00253A18"/>
    <w:rsid w:val="002B090A"/>
    <w:rsid w:val="002E5A64"/>
    <w:rsid w:val="002F19AF"/>
    <w:rsid w:val="002F6CA8"/>
    <w:rsid w:val="00331235"/>
    <w:rsid w:val="00354363"/>
    <w:rsid w:val="00386E47"/>
    <w:rsid w:val="00387549"/>
    <w:rsid w:val="003A2699"/>
    <w:rsid w:val="003D5E55"/>
    <w:rsid w:val="003E7D4A"/>
    <w:rsid w:val="00415889"/>
    <w:rsid w:val="00416109"/>
    <w:rsid w:val="0043001E"/>
    <w:rsid w:val="00431440"/>
    <w:rsid w:val="004340E6"/>
    <w:rsid w:val="00440C3D"/>
    <w:rsid w:val="004659FC"/>
    <w:rsid w:val="004925F8"/>
    <w:rsid w:val="00493609"/>
    <w:rsid w:val="00497FFC"/>
    <w:rsid w:val="004A5C09"/>
    <w:rsid w:val="004B35EB"/>
    <w:rsid w:val="004C2977"/>
    <w:rsid w:val="004C41E9"/>
    <w:rsid w:val="004D2AC4"/>
    <w:rsid w:val="004E3F9C"/>
    <w:rsid w:val="00560490"/>
    <w:rsid w:val="005838A1"/>
    <w:rsid w:val="00587138"/>
    <w:rsid w:val="005B5107"/>
    <w:rsid w:val="005C0464"/>
    <w:rsid w:val="005C6BC7"/>
    <w:rsid w:val="005E7118"/>
    <w:rsid w:val="005F60D8"/>
    <w:rsid w:val="006070BF"/>
    <w:rsid w:val="00620990"/>
    <w:rsid w:val="00626AFC"/>
    <w:rsid w:val="00637AAF"/>
    <w:rsid w:val="006519F6"/>
    <w:rsid w:val="0065330B"/>
    <w:rsid w:val="006806DC"/>
    <w:rsid w:val="006A0C09"/>
    <w:rsid w:val="006A65AF"/>
    <w:rsid w:val="006D1B13"/>
    <w:rsid w:val="00707ED5"/>
    <w:rsid w:val="00721372"/>
    <w:rsid w:val="00755ABD"/>
    <w:rsid w:val="0078770A"/>
    <w:rsid w:val="00791353"/>
    <w:rsid w:val="007A5876"/>
    <w:rsid w:val="007C3C71"/>
    <w:rsid w:val="007C6318"/>
    <w:rsid w:val="00861ACB"/>
    <w:rsid w:val="00864662"/>
    <w:rsid w:val="0087770C"/>
    <w:rsid w:val="008807B0"/>
    <w:rsid w:val="008845DA"/>
    <w:rsid w:val="008A5554"/>
    <w:rsid w:val="008C0E27"/>
    <w:rsid w:val="008E58E5"/>
    <w:rsid w:val="008F0668"/>
    <w:rsid w:val="00917A0E"/>
    <w:rsid w:val="009230F5"/>
    <w:rsid w:val="009A7A35"/>
    <w:rsid w:val="009B77ED"/>
    <w:rsid w:val="009C40FB"/>
    <w:rsid w:val="009C7248"/>
    <w:rsid w:val="009D5F03"/>
    <w:rsid w:val="00A301A3"/>
    <w:rsid w:val="00A442F1"/>
    <w:rsid w:val="00A83E75"/>
    <w:rsid w:val="00AB3747"/>
    <w:rsid w:val="00AC4ABB"/>
    <w:rsid w:val="00AE24D9"/>
    <w:rsid w:val="00AF7B72"/>
    <w:rsid w:val="00B119EE"/>
    <w:rsid w:val="00B6712C"/>
    <w:rsid w:val="00B9067F"/>
    <w:rsid w:val="00B935FA"/>
    <w:rsid w:val="00BA3B2A"/>
    <w:rsid w:val="00BA62AC"/>
    <w:rsid w:val="00BA7782"/>
    <w:rsid w:val="00BB1E5E"/>
    <w:rsid w:val="00BC57CD"/>
    <w:rsid w:val="00C02ED9"/>
    <w:rsid w:val="00C476D0"/>
    <w:rsid w:val="00C5455F"/>
    <w:rsid w:val="00C54B0F"/>
    <w:rsid w:val="00C63464"/>
    <w:rsid w:val="00C94F59"/>
    <w:rsid w:val="00CA5B92"/>
    <w:rsid w:val="00CC5DC1"/>
    <w:rsid w:val="00CC70EC"/>
    <w:rsid w:val="00D10662"/>
    <w:rsid w:val="00D66301"/>
    <w:rsid w:val="00D83A19"/>
    <w:rsid w:val="00D92A63"/>
    <w:rsid w:val="00DA33DC"/>
    <w:rsid w:val="00DE6DF2"/>
    <w:rsid w:val="00E15707"/>
    <w:rsid w:val="00E22EF7"/>
    <w:rsid w:val="00E231FB"/>
    <w:rsid w:val="00E51C7F"/>
    <w:rsid w:val="00E54102"/>
    <w:rsid w:val="00E57756"/>
    <w:rsid w:val="00E61AB1"/>
    <w:rsid w:val="00E6595F"/>
    <w:rsid w:val="00E81025"/>
    <w:rsid w:val="00E824D2"/>
    <w:rsid w:val="00EC0BA8"/>
    <w:rsid w:val="00EE7C09"/>
    <w:rsid w:val="00F00D6A"/>
    <w:rsid w:val="00F7232C"/>
    <w:rsid w:val="00FB6F10"/>
    <w:rsid w:val="00FD573C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B725FEA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340E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340E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1024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53</cp:revision>
  <cp:lastPrinted>2024-08-01T06:58:00Z</cp:lastPrinted>
  <dcterms:created xsi:type="dcterms:W3CDTF">2021-04-13T06:42:00Z</dcterms:created>
  <dcterms:modified xsi:type="dcterms:W3CDTF">2024-08-04T08:44:00Z</dcterms:modified>
</cp:coreProperties>
</file>