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DF2" w:rsidRDefault="00DE6DF2" w:rsidP="003D53C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</w:p>
    <w:p w:rsidR="004925F8" w:rsidRPr="00E64A70" w:rsidRDefault="004F4809" w:rsidP="003D53CB">
      <w:pPr>
        <w:jc w:val="right"/>
        <w:rPr>
          <w:rFonts w:ascii="David" w:hAnsi="David" w:cs="David"/>
          <w:szCs w:val="24"/>
          <w:rtl/>
        </w:rPr>
      </w:pPr>
      <w:r w:rsidRPr="004F4809">
        <w:rPr>
          <w:rFonts w:ascii="David" w:hAnsi="David" w:cs="David" w:hint="eastAsia"/>
          <w:sz w:val="28"/>
          <w:rtl/>
        </w:rPr>
        <w:t>‏</w:t>
      </w:r>
      <w:r w:rsidR="008C56F2">
        <w:rPr>
          <w:rFonts w:ascii="David" w:hAnsi="David" w:cs="David" w:hint="eastAsia"/>
          <w:sz w:val="28"/>
          <w:rtl/>
        </w:rPr>
        <w:t>‏</w:t>
      </w:r>
      <w:proofErr w:type="spellStart"/>
      <w:r w:rsidR="008C56F2" w:rsidRPr="00E64A70">
        <w:rPr>
          <w:rFonts w:ascii="David" w:hAnsi="David" w:cs="David" w:hint="eastAsia"/>
          <w:szCs w:val="24"/>
          <w:rtl/>
        </w:rPr>
        <w:t>י</w:t>
      </w:r>
      <w:r w:rsidR="003D53CB" w:rsidRPr="00E64A70">
        <w:rPr>
          <w:rFonts w:ascii="David" w:hAnsi="David" w:cs="David" w:hint="cs"/>
          <w:szCs w:val="24"/>
          <w:rtl/>
        </w:rPr>
        <w:t>ג</w:t>
      </w:r>
      <w:proofErr w:type="spellEnd"/>
      <w:r w:rsidR="008C56F2" w:rsidRPr="00E64A70">
        <w:rPr>
          <w:rFonts w:ascii="David" w:hAnsi="David" w:cs="David"/>
          <w:szCs w:val="24"/>
          <w:rtl/>
        </w:rPr>
        <w:t>' סיון תשפ"ד</w:t>
      </w:r>
    </w:p>
    <w:p w:rsidR="004925F8" w:rsidRDefault="004925F8" w:rsidP="003D53CB">
      <w:pPr>
        <w:jc w:val="right"/>
        <w:rPr>
          <w:rFonts w:ascii="David" w:hAnsi="David" w:cs="David"/>
          <w:szCs w:val="24"/>
          <w:rtl/>
        </w:rPr>
      </w:pPr>
      <w:r w:rsidRPr="004925F8">
        <w:rPr>
          <w:rFonts w:ascii="David" w:hAnsi="David" w:cs="David" w:hint="eastAsia"/>
          <w:szCs w:val="24"/>
          <w:rtl/>
        </w:rPr>
        <w:t>‏</w:t>
      </w:r>
      <w:r w:rsidR="00C63464">
        <w:rPr>
          <w:rFonts w:ascii="David" w:hAnsi="David" w:cs="David" w:hint="eastAsia"/>
          <w:szCs w:val="24"/>
          <w:rtl/>
        </w:rPr>
        <w:t>‏</w:t>
      </w:r>
      <w:r w:rsidR="004F4809">
        <w:rPr>
          <w:rFonts w:ascii="David" w:hAnsi="David" w:cs="David" w:hint="eastAsia"/>
          <w:szCs w:val="24"/>
          <w:rtl/>
        </w:rPr>
        <w:t>‏</w:t>
      </w:r>
      <w:r w:rsidR="008C56F2">
        <w:rPr>
          <w:rFonts w:ascii="David" w:hAnsi="David" w:cs="David" w:hint="eastAsia"/>
          <w:szCs w:val="24"/>
          <w:rtl/>
        </w:rPr>
        <w:t>‏</w:t>
      </w:r>
      <w:r w:rsidR="008C56F2">
        <w:rPr>
          <w:rFonts w:ascii="David" w:hAnsi="David" w:cs="David"/>
          <w:szCs w:val="24"/>
          <w:rtl/>
        </w:rPr>
        <w:t>1</w:t>
      </w:r>
      <w:r w:rsidR="003D53CB">
        <w:rPr>
          <w:rFonts w:ascii="David" w:hAnsi="David" w:cs="David" w:hint="cs"/>
          <w:szCs w:val="24"/>
          <w:rtl/>
        </w:rPr>
        <w:t>9</w:t>
      </w:r>
      <w:r w:rsidR="008C56F2">
        <w:rPr>
          <w:rFonts w:ascii="David" w:hAnsi="David" w:cs="David"/>
          <w:szCs w:val="24"/>
          <w:rtl/>
        </w:rPr>
        <w:t xml:space="preserve"> יוני 2024</w:t>
      </w:r>
    </w:p>
    <w:p w:rsidR="003D53CB" w:rsidRPr="004925F8" w:rsidRDefault="003D53CB" w:rsidP="003D53CB">
      <w:pPr>
        <w:jc w:val="right"/>
        <w:rPr>
          <w:rFonts w:ascii="David" w:hAnsi="David" w:cs="David"/>
          <w:szCs w:val="24"/>
          <w:rtl/>
        </w:rPr>
      </w:pPr>
    </w:p>
    <w:p w:rsidR="00386E47" w:rsidRPr="00386E47" w:rsidRDefault="00C5455F" w:rsidP="003D53C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u w:val="single"/>
          <w:rtl/>
        </w:rPr>
        <w:t xml:space="preserve">מכרז </w:t>
      </w:r>
      <w:r w:rsidR="004925F8">
        <w:rPr>
          <w:rFonts w:ascii="David" w:hAnsi="David" w:cs="David" w:hint="cs"/>
          <w:b/>
          <w:bCs/>
          <w:sz w:val="28"/>
          <w:u w:val="single"/>
          <w:rtl/>
        </w:rPr>
        <w:t>חיצוני</w:t>
      </w:r>
      <w:r w:rsidR="00FD573C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386E47" w:rsidRPr="00386E47">
        <w:rPr>
          <w:rFonts w:ascii="David" w:hAnsi="David" w:cs="David"/>
          <w:b/>
          <w:bCs/>
          <w:sz w:val="28"/>
          <w:u w:val="single"/>
          <w:rtl/>
        </w:rPr>
        <w:t xml:space="preserve">מס' 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  <w:r w:rsidR="004F4809">
        <w:rPr>
          <w:rFonts w:ascii="David" w:hAnsi="David" w:cs="David" w:hint="cs"/>
          <w:b/>
          <w:bCs/>
          <w:sz w:val="28"/>
          <w:u w:val="single"/>
          <w:rtl/>
        </w:rPr>
        <w:t>14/24</w:t>
      </w:r>
      <w:r w:rsidR="003617C2">
        <w:rPr>
          <w:rFonts w:ascii="David" w:hAnsi="David" w:cs="David" w:hint="cs"/>
          <w:b/>
          <w:bCs/>
          <w:sz w:val="28"/>
          <w:u w:val="single"/>
          <w:rtl/>
        </w:rPr>
        <w:t xml:space="preserve"> </w:t>
      </w:r>
    </w:p>
    <w:p w:rsidR="00386E47" w:rsidRPr="00386E47" w:rsidRDefault="00386E47" w:rsidP="003D53CB">
      <w:pPr>
        <w:jc w:val="center"/>
        <w:rPr>
          <w:rFonts w:ascii="David" w:hAnsi="David" w:cs="David"/>
          <w:b/>
          <w:bCs/>
          <w:sz w:val="28"/>
          <w:u w:val="single"/>
          <w:rtl/>
        </w:rPr>
      </w:pPr>
      <w:r w:rsidRPr="00386E47">
        <w:rPr>
          <w:rFonts w:ascii="David" w:hAnsi="David" w:cs="David"/>
          <w:b/>
          <w:bCs/>
          <w:sz w:val="28"/>
          <w:rtl/>
        </w:rPr>
        <w:t>לעיריית מעלות תרשיחא דרוש/ה:</w:t>
      </w:r>
      <w:r w:rsidRPr="00386E47">
        <w:rPr>
          <w:rFonts w:ascii="David" w:hAnsi="David" w:cs="David"/>
          <w:b/>
          <w:bCs/>
          <w:sz w:val="28"/>
          <w:u w:val="single"/>
          <w:rtl/>
        </w:rPr>
        <w:t xml:space="preserve"> </w:t>
      </w:r>
    </w:p>
    <w:p w:rsidR="00117047" w:rsidRPr="00117047" w:rsidRDefault="00386E47" w:rsidP="003D53CB">
      <w:pPr>
        <w:jc w:val="center"/>
        <w:rPr>
          <w:rFonts w:ascii="David" w:hAnsi="David" w:cs="David"/>
          <w:b/>
          <w:bCs/>
          <w:sz w:val="32"/>
          <w:szCs w:val="32"/>
          <w:u w:val="single"/>
          <w:rtl/>
        </w:rPr>
      </w:pPr>
      <w:r w:rsidRPr="00117047">
        <w:rPr>
          <w:rFonts w:ascii="David" w:hAnsi="David" w:cs="David"/>
          <w:b/>
          <w:bCs/>
          <w:sz w:val="32"/>
          <w:szCs w:val="32"/>
          <w:u w:val="single"/>
          <w:rtl/>
        </w:rPr>
        <w:t xml:space="preserve">מנהל/ת </w:t>
      </w:r>
      <w:r w:rsidR="008C56F2">
        <w:rPr>
          <w:rFonts w:ascii="David" w:hAnsi="David" w:cs="David" w:hint="cs"/>
          <w:b/>
          <w:bCs/>
          <w:sz w:val="32"/>
          <w:szCs w:val="32"/>
          <w:u w:val="single"/>
          <w:rtl/>
        </w:rPr>
        <w:t xml:space="preserve">אגף לשירותים חברתיים </w:t>
      </w:r>
    </w:p>
    <w:p w:rsidR="00386E47" w:rsidRDefault="00386E47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אגף </w:t>
      </w:r>
      <w:r w:rsidR="004925F8">
        <w:rPr>
          <w:rFonts w:ascii="David" w:hAnsi="David" w:cs="David" w:hint="cs"/>
          <w:b/>
          <w:bCs/>
          <w:szCs w:val="24"/>
          <w:u w:val="single"/>
          <w:rtl/>
        </w:rPr>
        <w:t>כללי</w:t>
      </w:r>
      <w:r w:rsidRPr="00AC4ABB">
        <w:rPr>
          <w:rFonts w:ascii="David" w:hAnsi="David" w:cs="David"/>
          <w:b/>
          <w:bCs/>
          <w:szCs w:val="24"/>
          <w:u w:val="single"/>
          <w:rtl/>
        </w:rPr>
        <w:t xml:space="preserve">, בהיקף </w:t>
      </w:r>
      <w:r w:rsidRPr="00AC4ABB">
        <w:rPr>
          <w:rFonts w:ascii="David" w:hAnsi="David" w:cs="David" w:hint="cs"/>
          <w:b/>
          <w:bCs/>
          <w:szCs w:val="24"/>
          <w:u w:val="single"/>
          <w:rtl/>
        </w:rPr>
        <w:t xml:space="preserve">משרה 100%,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דרגת המשרה ודירוגה: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הסכם קיבוצי חדש של העובדים/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הסוציאליים/</w:t>
      </w:r>
      <w:proofErr w:type="spellStart"/>
      <w:r w:rsidR="008C56F2">
        <w:rPr>
          <w:rFonts w:ascii="David" w:hAnsi="David" w:cs="David" w:hint="cs"/>
          <w:b/>
          <w:bCs/>
          <w:szCs w:val="24"/>
          <w:u w:val="single"/>
          <w:rtl/>
        </w:rPr>
        <w:t>ות</w:t>
      </w:r>
      <w:proofErr w:type="spellEnd"/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>(רמה מקצועית בהתאם לוותק מקצועי ולנקודות ידע מקצועי</w:t>
      </w:r>
      <w:r w:rsidR="001C17A2"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  <w:r w:rsidR="008C56F2">
        <w:rPr>
          <w:rFonts w:ascii="David" w:hAnsi="David" w:cs="David" w:hint="cs"/>
          <w:b/>
          <w:bCs/>
          <w:szCs w:val="24"/>
          <w:u w:val="single"/>
          <w:rtl/>
        </w:rPr>
        <w:t xml:space="preserve">ורמה ניהולית 4) או הסכם בכירים, כפוף לאישור משרד הפנים. </w:t>
      </w:r>
    </w:p>
    <w:p w:rsidR="003D53CB" w:rsidRPr="00AC4ABB" w:rsidRDefault="003D53CB" w:rsidP="003D53CB">
      <w:pPr>
        <w:tabs>
          <w:tab w:val="left" w:pos="5896"/>
        </w:tabs>
        <w:spacing w:line="360" w:lineRule="auto"/>
        <w:jc w:val="center"/>
        <w:rPr>
          <w:rFonts w:ascii="David" w:hAnsi="David" w:cs="David"/>
          <w:b/>
          <w:bCs/>
          <w:szCs w:val="24"/>
          <w:u w:val="single"/>
          <w:rtl/>
        </w:rPr>
      </w:pPr>
    </w:p>
    <w:p w:rsidR="00386E47" w:rsidRPr="00386E47" w:rsidRDefault="00386E47" w:rsidP="003D53CB">
      <w:pPr>
        <w:spacing w:after="120"/>
        <w:rPr>
          <w:rFonts w:ascii="David" w:hAnsi="David" w:cs="David"/>
          <w:szCs w:val="24"/>
          <w:rtl/>
        </w:rPr>
      </w:pPr>
      <w:r w:rsidRPr="008C1E1D">
        <w:rPr>
          <w:rFonts w:ascii="David" w:hAnsi="David" w:cs="David" w:hint="cs"/>
          <w:b/>
          <w:bCs/>
          <w:szCs w:val="24"/>
          <w:rtl/>
        </w:rPr>
        <w:t>בכפיפות:</w:t>
      </w:r>
      <w:r>
        <w:rPr>
          <w:rFonts w:ascii="David" w:hAnsi="David" w:cs="David" w:hint="cs"/>
          <w:szCs w:val="24"/>
          <w:rtl/>
        </w:rPr>
        <w:t xml:space="preserve"> </w:t>
      </w:r>
      <w:r w:rsidR="004925F8">
        <w:rPr>
          <w:rFonts w:ascii="David" w:hAnsi="David" w:cs="David" w:hint="cs"/>
          <w:szCs w:val="24"/>
          <w:rtl/>
        </w:rPr>
        <w:t>מנכ"ל העירייה</w:t>
      </w:r>
    </w:p>
    <w:p w:rsidR="003A2699" w:rsidRDefault="00386E47" w:rsidP="003D53CB">
      <w:pPr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     </w:t>
      </w:r>
    </w:p>
    <w:p w:rsidR="00386E47" w:rsidRDefault="00386E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/>
          <w:b/>
          <w:bCs/>
          <w:szCs w:val="24"/>
          <w:u w:val="single"/>
          <w:rtl/>
        </w:rPr>
        <w:t>תיאור התפקיד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ניהול המחלקה לשירותים חברתיים,</w:t>
      </w:r>
      <w:r w:rsidR="002B090A">
        <w:rPr>
          <w:rFonts w:ascii="David" w:hAnsi="David" w:cs="David" w:hint="cs"/>
          <w:szCs w:val="24"/>
          <w:rtl/>
        </w:rPr>
        <w:t xml:space="preserve"> ת</w:t>
      </w:r>
      <w:r>
        <w:rPr>
          <w:rFonts w:ascii="David" w:hAnsi="David" w:cs="David" w:hint="cs"/>
          <w:szCs w:val="24"/>
          <w:rtl/>
        </w:rPr>
        <w:t>כנון וארגון העבודה וחלוקתה.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לעבודתה התקינה של המחלקה, עובדיה ועובדי המסגרות הקשורות בה, על מנת לתת שירותים חברתיים לאוכלוסייה בתחום 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לקידום רווחת התושבים, ושותף/ה לתכנון החברתי ביישוב.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בפני ראש הרשת המקומית לתפקוד תקין של המחלקה </w:t>
      </w:r>
      <w:r w:rsidR="002F19AF">
        <w:rPr>
          <w:rFonts w:ascii="David" w:hAnsi="David" w:cs="David" w:hint="cs"/>
          <w:szCs w:val="24"/>
          <w:rtl/>
        </w:rPr>
        <w:t>ולביצוע תכנית הפעולה של השירותי</w:t>
      </w:r>
      <w:r>
        <w:rPr>
          <w:rFonts w:ascii="David" w:hAnsi="David" w:cs="David" w:hint="cs"/>
          <w:szCs w:val="24"/>
          <w:rtl/>
        </w:rPr>
        <w:t xml:space="preserve">ם החברתיים של הרשות המקומית, בהתאם </w:t>
      </w:r>
      <w:proofErr w:type="spellStart"/>
      <w:r>
        <w:rPr>
          <w:rFonts w:ascii="David" w:hAnsi="David" w:cs="David" w:hint="cs"/>
          <w:szCs w:val="24"/>
          <w:rtl/>
        </w:rPr>
        <w:t>לנוהלים</w:t>
      </w:r>
      <w:proofErr w:type="spellEnd"/>
      <w:r>
        <w:rPr>
          <w:rFonts w:ascii="David" w:hAnsi="David" w:cs="David" w:hint="cs"/>
          <w:szCs w:val="24"/>
          <w:rtl/>
        </w:rPr>
        <w:t xml:space="preserve"> ולהנחיות של משרד הרווחה והשירותים החברתיים והרשות המקומית.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בהתאם למדיניות משרד הרווחה והשירותים החברתיים כמפורט בחוקים, תקנות והוראות המנכ"ל (</w:t>
      </w:r>
      <w:proofErr w:type="spellStart"/>
      <w:r>
        <w:rPr>
          <w:rFonts w:ascii="David" w:hAnsi="David" w:cs="David" w:hint="cs"/>
          <w:szCs w:val="24"/>
          <w:rtl/>
        </w:rPr>
        <w:t>תע"ס</w:t>
      </w:r>
      <w:proofErr w:type="spellEnd"/>
      <w:r>
        <w:rPr>
          <w:rFonts w:ascii="David" w:hAnsi="David" w:cs="David" w:hint="cs"/>
          <w:szCs w:val="24"/>
          <w:rtl/>
        </w:rPr>
        <w:t>), ואחראיות ליישום מדיניות זו.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להכנת תכניות עבודה והצעות תקציב שנתי ורב-שנתי, המבוססות על איסוף נתונים שיטתי וזיהוי צרכים בקהילה.</w:t>
      </w:r>
    </w:p>
    <w:p w:rsidR="002B090A" w:rsidRDefault="002B090A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 xml:space="preserve">אחריות לגיוס משאבים, להקצאתם, לביצוע תכנית העבודה והתקציב, למעקב ולהערכה אחר ביצועם. 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ייזום, פיתוח וקיום קשר קבוע עם מוסדות וארגונים לשם תיאום ושילוב פעולות המחלקה עם שירותי רווחה אחרים בקהילה</w:t>
      </w:r>
      <w:r w:rsidR="002B090A">
        <w:rPr>
          <w:rFonts w:ascii="David" w:hAnsi="David" w:cs="David" w:hint="cs"/>
          <w:szCs w:val="24"/>
          <w:rtl/>
        </w:rPr>
        <w:t xml:space="preserve">, וייצוג </w:t>
      </w:r>
      <w:r>
        <w:rPr>
          <w:rFonts w:ascii="David" w:hAnsi="David" w:cs="David" w:hint="cs"/>
          <w:szCs w:val="24"/>
          <w:rtl/>
        </w:rPr>
        <w:t>המחלקה בפני גורמי חוץ.</w:t>
      </w:r>
    </w:p>
    <w:p w:rsidR="00707ED5" w:rsidRDefault="00707ED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לביצוע הרשומים</w:t>
      </w:r>
      <w:r w:rsidR="003D5E55">
        <w:rPr>
          <w:rFonts w:ascii="David" w:hAnsi="David" w:cs="David" w:hint="cs"/>
          <w:szCs w:val="24"/>
          <w:rtl/>
        </w:rPr>
        <w:t>, הדיוו</w:t>
      </w:r>
      <w:r w:rsidR="002B090A">
        <w:rPr>
          <w:rFonts w:ascii="David" w:hAnsi="David" w:cs="David" w:hint="cs"/>
          <w:szCs w:val="24"/>
          <w:rtl/>
        </w:rPr>
        <w:t>חים וסדרי העבודה כפי שמתחייב מת</w:t>
      </w:r>
      <w:r w:rsidR="003D5E55">
        <w:rPr>
          <w:rFonts w:ascii="David" w:hAnsi="David" w:cs="David" w:hint="cs"/>
          <w:szCs w:val="24"/>
          <w:rtl/>
        </w:rPr>
        <w:t>פקידי המחלקה ומן ההוראות שנקבעו ע"י המשרד בנושאים אלה.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להתפתחותם המקצועית ולקידומם של העובדים, בין השאר ע"י ייעוץ הדרכה והשתלמויות בהתאם לעדיפויות וצרכי האוכלוסייה שבטיפול המחלקה ולשיפור השירות.</w:t>
      </w:r>
    </w:p>
    <w:p w:rsidR="003D5E55" w:rsidRDefault="003D5E55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אחריות לכך שהזכאים לשירותים החברתיים יקבלו את הסי</w:t>
      </w:r>
      <w:r w:rsidRPr="00387549">
        <w:rPr>
          <w:rFonts w:ascii="David" w:hAnsi="David" w:cs="David" w:hint="cs"/>
          <w:szCs w:val="24"/>
          <w:rtl/>
        </w:rPr>
        <w:t xml:space="preserve">וע והטיפול הדרושים בצורה הנאותה ובמועד הרצוי, בהתאם לצרכי עבודת המחלקה. 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פועל/ת לשיתוף האוכלוסייה בתכנון ופיתוח שירותים.</w:t>
      </w:r>
    </w:p>
    <w:p w:rsidR="00387549" w:rsidRDefault="00387549" w:rsidP="003D53CB">
      <w:pPr>
        <w:pStyle w:val="a7"/>
        <w:numPr>
          <w:ilvl w:val="0"/>
          <w:numId w:val="10"/>
        </w:numPr>
        <w:autoSpaceDE w:val="0"/>
        <w:autoSpaceDN w:val="0"/>
        <w:spacing w:line="360" w:lineRule="auto"/>
        <w:ind w:left="0"/>
        <w:jc w:val="both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ביצוע פעולות דומות לפי דרישה.</w:t>
      </w: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C63464" w:rsidRPr="00C63464" w:rsidRDefault="00C63464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</w:rPr>
      </w:pPr>
    </w:p>
    <w:p w:rsidR="00387549" w:rsidRDefault="00387549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szCs w:val="24"/>
          <w:rtl/>
        </w:rPr>
      </w:pPr>
    </w:p>
    <w:p w:rsidR="00117047" w:rsidRDefault="00117047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</w:p>
    <w:p w:rsidR="00387549" w:rsidRDefault="00BB1E5E" w:rsidP="003D53CB">
      <w:pPr>
        <w:autoSpaceDE w:val="0"/>
        <w:autoSpaceDN w:val="0"/>
        <w:spacing w:line="360" w:lineRule="auto"/>
        <w:jc w:val="both"/>
        <w:rPr>
          <w:rFonts w:ascii="David" w:hAnsi="David" w:cs="David"/>
          <w:b/>
          <w:bCs/>
          <w:szCs w:val="24"/>
          <w:u w:val="single"/>
          <w:rtl/>
        </w:rPr>
      </w:pPr>
      <w:r w:rsidRPr="00B6712C">
        <w:rPr>
          <w:rFonts w:ascii="David" w:hAnsi="David" w:cs="David" w:hint="cs"/>
          <w:b/>
          <w:bCs/>
          <w:szCs w:val="24"/>
          <w:u w:val="single"/>
          <w:rtl/>
        </w:rPr>
        <w:t>דרישות התפקיד</w:t>
      </w:r>
    </w:p>
    <w:p w:rsidR="00B6712C" w:rsidRDefault="00B6712C" w:rsidP="003D53CB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בעל/ת השכלה אקדמית בעבודה סוציאלית. יתרון לבעלי</w:t>
      </w:r>
      <w:r w:rsidR="00454A70">
        <w:rPr>
          <w:rFonts w:ascii="David" w:hAnsi="David" w:cs="David" w:hint="cs"/>
          <w:szCs w:val="24"/>
          <w:rtl/>
        </w:rPr>
        <w:t>/</w:t>
      </w:r>
      <w:proofErr w:type="spellStart"/>
      <w:r w:rsidR="00454A70"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תואר שני באחד מהמקצועות הבאים: עבודה סוציאלית, מינהל ציבורי, מדיניות ציבורית, מינהל עסקים, כלכלה.</w:t>
      </w:r>
    </w:p>
    <w:p w:rsidR="00412A79" w:rsidRPr="00412A79" w:rsidRDefault="00454A70" w:rsidP="00412A79">
      <w:pPr>
        <w:pStyle w:val="a7"/>
        <w:numPr>
          <w:ilvl w:val="0"/>
          <w:numId w:val="11"/>
        </w:numPr>
        <w:autoSpaceDE w:val="0"/>
        <w:autoSpaceDN w:val="0"/>
        <w:spacing w:line="360" w:lineRule="auto"/>
        <w:ind w:left="0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בוגר/ת קורס סגל מינהל בכיר במחלקות לשירותים חברתיים המוכר ע"י המשרד*</w:t>
      </w:r>
    </w:p>
    <w:p w:rsidR="004202E8" w:rsidRDefault="00E25A8C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E25A8C">
        <w:rPr>
          <w:rFonts w:ascii="David" w:hAnsi="David" w:cs="David" w:hint="cs"/>
          <w:szCs w:val="24"/>
          <w:rtl/>
        </w:rPr>
        <w:t xml:space="preserve">*מועמד/ת שאינו עונה לדרישה זו, </w:t>
      </w:r>
      <w:r w:rsidR="00454A70">
        <w:rPr>
          <w:rFonts w:ascii="David" w:hAnsi="David" w:cs="David" w:hint="cs"/>
          <w:szCs w:val="24"/>
          <w:rtl/>
        </w:rPr>
        <w:t>יחויב/תחויב</w:t>
      </w:r>
      <w:r w:rsidRPr="00E25A8C">
        <w:rPr>
          <w:rFonts w:ascii="David" w:hAnsi="David" w:cs="David" w:hint="cs"/>
          <w:szCs w:val="24"/>
          <w:rtl/>
        </w:rPr>
        <w:t xml:space="preserve"> לצאת לקורס סגל בכיר הקרוב ולסיימו.</w:t>
      </w:r>
      <w:r w:rsidR="00454A70">
        <w:rPr>
          <w:rFonts w:ascii="David" w:hAnsi="David" w:cs="David" w:hint="cs"/>
          <w:szCs w:val="24"/>
          <w:rtl/>
        </w:rPr>
        <w:t xml:space="preserve">  </w:t>
      </w:r>
    </w:p>
    <w:p w:rsidR="00E25A8C" w:rsidRPr="00E25A8C" w:rsidRDefault="00454A70" w:rsidP="0045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>
        <w:rPr>
          <w:rFonts w:ascii="David" w:hAnsi="David" w:cs="David" w:hint="cs"/>
          <w:szCs w:val="24"/>
          <w:rtl/>
        </w:rPr>
        <w:t>עד לסיומו</w:t>
      </w:r>
      <w:r w:rsidR="004202E8">
        <w:rPr>
          <w:rFonts w:ascii="David" w:hAnsi="David" w:cs="David" w:hint="cs"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>לא יהיה/תהיה העובד/ת זכאי/ת לקידום בשכר.</w:t>
      </w:r>
    </w:p>
    <w:p w:rsidR="00E25A8C" w:rsidRDefault="00E25A8C" w:rsidP="00E25A8C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szCs w:val="24"/>
          <w:rtl/>
        </w:rPr>
      </w:pPr>
    </w:p>
    <w:p w:rsidR="00C61714" w:rsidRPr="00C61714" w:rsidRDefault="00C61714" w:rsidP="003D53CB">
      <w:pPr>
        <w:pStyle w:val="a7"/>
        <w:autoSpaceDE w:val="0"/>
        <w:autoSpaceDN w:val="0"/>
        <w:spacing w:line="360" w:lineRule="auto"/>
        <w:ind w:left="0"/>
        <w:rPr>
          <w:rFonts w:ascii="David" w:hAnsi="David" w:cs="David"/>
          <w:b/>
          <w:bCs/>
          <w:szCs w:val="24"/>
          <w:u w:val="single"/>
          <w:rtl/>
        </w:rPr>
      </w:pPr>
      <w:r w:rsidRPr="00C61714">
        <w:rPr>
          <w:rFonts w:ascii="David" w:hAnsi="David" w:cs="David" w:hint="cs"/>
          <w:b/>
          <w:bCs/>
          <w:szCs w:val="24"/>
          <w:u w:val="single"/>
          <w:rtl/>
        </w:rPr>
        <w:t xml:space="preserve">דרישות ניסיון: </w:t>
      </w:r>
    </w:p>
    <w:p w:rsidR="0023612F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</w:t>
      </w:r>
      <w:r w:rsidR="00C61714" w:rsidRPr="00C61714">
        <w:rPr>
          <w:rFonts w:ascii="David" w:hAnsi="David" w:cs="David" w:hint="cs"/>
          <w:b/>
          <w:bCs/>
          <w:szCs w:val="24"/>
          <w:rtl/>
        </w:rPr>
        <w:t xml:space="preserve"> מקצועי:</w:t>
      </w:r>
      <w:r w:rsidRPr="00C61714">
        <w:rPr>
          <w:rFonts w:ascii="David" w:hAnsi="David" w:cs="David" w:hint="cs"/>
          <w:szCs w:val="24"/>
          <w:rtl/>
        </w:rPr>
        <w:t xml:space="preserve"> </w:t>
      </w:r>
      <w:r w:rsidR="00C61714">
        <w:rPr>
          <w:rFonts w:ascii="David" w:hAnsi="David" w:cs="David" w:hint="cs"/>
          <w:szCs w:val="24"/>
          <w:rtl/>
        </w:rPr>
        <w:t xml:space="preserve">  ניסיון </w:t>
      </w:r>
      <w:r w:rsidRPr="00C61714">
        <w:rPr>
          <w:rFonts w:ascii="David" w:hAnsi="David" w:cs="David" w:hint="cs"/>
          <w:szCs w:val="24"/>
          <w:rtl/>
        </w:rPr>
        <w:t>של 5 שנים לפחות בעבודה סוציאלית.</w:t>
      </w:r>
    </w:p>
    <w:p w:rsidR="00C61714" w:rsidRPr="00C61714" w:rsidRDefault="00C61714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b/>
          <w:bCs/>
          <w:szCs w:val="24"/>
          <w:rtl/>
        </w:rPr>
        <w:t>ניסיון ניהולי:</w:t>
      </w:r>
      <w:r>
        <w:rPr>
          <w:rFonts w:ascii="David" w:hAnsi="David" w:cs="David" w:hint="cs"/>
          <w:szCs w:val="24"/>
          <w:rtl/>
        </w:rPr>
        <w:t xml:space="preserve">  ניסיון של 3 שנים בניהול צוות עובדים/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מקצועיים/</w:t>
      </w:r>
      <w:proofErr w:type="spellStart"/>
      <w:r>
        <w:rPr>
          <w:rFonts w:ascii="David" w:hAnsi="David" w:cs="David" w:hint="cs"/>
          <w:szCs w:val="24"/>
          <w:rtl/>
        </w:rPr>
        <w:t>ות</w:t>
      </w:r>
      <w:proofErr w:type="spellEnd"/>
      <w:r>
        <w:rPr>
          <w:rFonts w:ascii="David" w:hAnsi="David" w:cs="David" w:hint="cs"/>
          <w:szCs w:val="24"/>
          <w:rtl/>
        </w:rPr>
        <w:t xml:space="preserve"> בכפיפות ישירה.</w:t>
      </w:r>
    </w:p>
    <w:p w:rsidR="008807B0" w:rsidRDefault="008807B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ני</w:t>
      </w:r>
      <w:r w:rsidR="002F19AF" w:rsidRPr="00C61714">
        <w:rPr>
          <w:rFonts w:ascii="David" w:hAnsi="David" w:cs="David" w:hint="cs"/>
          <w:szCs w:val="24"/>
          <w:rtl/>
        </w:rPr>
        <w:t xml:space="preserve">סיון בארגון </w:t>
      </w:r>
      <w:r w:rsidR="00C61714">
        <w:rPr>
          <w:rFonts w:ascii="David" w:hAnsi="David" w:cs="David" w:hint="cs"/>
          <w:szCs w:val="24"/>
          <w:rtl/>
        </w:rPr>
        <w:t xml:space="preserve"> מפעלים ופרוייקטים בקהילה, במו"מ </w:t>
      </w:r>
      <w:r w:rsidR="002F19AF" w:rsidRPr="00C61714">
        <w:rPr>
          <w:rFonts w:ascii="David" w:hAnsi="David" w:cs="David" w:hint="cs"/>
          <w:szCs w:val="24"/>
          <w:rtl/>
        </w:rPr>
        <w:t>עם מוסדות ויחידים, בניהול משק תקציבי על שלביו .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דרישות נוספות:</w:t>
      </w:r>
    </w:p>
    <w:p w:rsid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שפות</w:t>
      </w:r>
      <w:r>
        <w:rPr>
          <w:rFonts w:ascii="David" w:hAnsi="David" w:cs="David" w:hint="cs"/>
          <w:b/>
          <w:bCs/>
          <w:szCs w:val="24"/>
          <w:rtl/>
        </w:rPr>
        <w:t xml:space="preserve">: </w:t>
      </w:r>
      <w:r>
        <w:rPr>
          <w:rFonts w:ascii="David" w:hAnsi="David" w:cs="David" w:hint="cs"/>
          <w:szCs w:val="24"/>
          <w:rtl/>
        </w:rPr>
        <w:t>עברית ברמה גבוהה.</w:t>
      </w:r>
    </w:p>
    <w:p w:rsidR="00454A70" w:rsidRPr="00454A70" w:rsidRDefault="00454A70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יישומי מחשב:</w:t>
      </w:r>
      <w:r>
        <w:rPr>
          <w:rFonts w:ascii="David" w:hAnsi="David" w:cs="David" w:hint="cs"/>
          <w:b/>
          <w:bCs/>
          <w:szCs w:val="24"/>
          <w:rtl/>
        </w:rPr>
        <w:t xml:space="preserve"> </w:t>
      </w:r>
      <w:r>
        <w:rPr>
          <w:rFonts w:ascii="David" w:hAnsi="David" w:cs="David" w:hint="cs"/>
          <w:szCs w:val="24"/>
          <w:rtl/>
        </w:rPr>
        <w:t xml:space="preserve">היכרות עם יישומי </w:t>
      </w:r>
      <w:r>
        <w:rPr>
          <w:rFonts w:ascii="David" w:hAnsi="David" w:cs="David"/>
          <w:szCs w:val="24"/>
        </w:rPr>
        <w:t>office</w:t>
      </w:r>
      <w:r>
        <w:rPr>
          <w:rFonts w:ascii="David" w:hAnsi="David" w:cs="David" w:hint="cs"/>
          <w:szCs w:val="24"/>
          <w:rtl/>
        </w:rPr>
        <w:t>.</w:t>
      </w:r>
    </w:p>
    <w:p w:rsidR="00E64A70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 w:hint="cs"/>
          <w:szCs w:val="24"/>
          <w:rtl/>
        </w:rPr>
        <w:t>כושר ניהול מו"מ בכתב ובע"פ</w:t>
      </w:r>
      <w:r w:rsidR="00E64A70">
        <w:rPr>
          <w:rFonts w:ascii="David" w:hAnsi="David" w:cs="David" w:hint="cs"/>
          <w:szCs w:val="24"/>
          <w:rtl/>
        </w:rPr>
        <w:t>.</w:t>
      </w:r>
      <w:r w:rsidRPr="00C61714">
        <w:rPr>
          <w:rFonts w:ascii="David" w:hAnsi="David" w:cs="David" w:hint="cs"/>
          <w:szCs w:val="24"/>
          <w:rtl/>
        </w:rPr>
        <w:t xml:space="preserve"> </w:t>
      </w:r>
    </w:p>
    <w:p w:rsidR="002F19AF" w:rsidRPr="00C61714" w:rsidRDefault="002F19AF" w:rsidP="00E64A70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כושר הדרכת עובדים.</w:t>
      </w:r>
    </w:p>
    <w:p w:rsidR="002F19AF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רישום בפנקס העובדים הסוציאליים.</w:t>
      </w:r>
    </w:p>
    <w:p w:rsidR="00CC5DC1" w:rsidRPr="00C61714" w:rsidRDefault="002F19AF" w:rsidP="00C61714">
      <w:pPr>
        <w:autoSpaceDE w:val="0"/>
        <w:autoSpaceDN w:val="0"/>
        <w:spacing w:line="360" w:lineRule="auto"/>
        <w:rPr>
          <w:rFonts w:ascii="David" w:hAnsi="David" w:cs="David"/>
          <w:szCs w:val="24"/>
        </w:rPr>
      </w:pPr>
      <w:r w:rsidRPr="00C61714">
        <w:rPr>
          <w:rFonts w:ascii="David" w:hAnsi="David" w:cs="David" w:hint="cs"/>
          <w:szCs w:val="24"/>
          <w:rtl/>
        </w:rPr>
        <w:t>רצוי הכרות וידע בתחום השלטון המקומי.</w:t>
      </w:r>
    </w:p>
    <w:p w:rsidR="00386E47" w:rsidRDefault="00386E47" w:rsidP="00C61714">
      <w:pPr>
        <w:spacing w:line="360" w:lineRule="auto"/>
        <w:rPr>
          <w:rFonts w:ascii="David" w:hAnsi="David" w:cs="David"/>
          <w:szCs w:val="24"/>
          <w:rtl/>
        </w:rPr>
      </w:pPr>
      <w:r w:rsidRPr="00C61714">
        <w:rPr>
          <w:rFonts w:ascii="David" w:hAnsi="David" w:cs="David"/>
          <w:szCs w:val="24"/>
          <w:rtl/>
        </w:rPr>
        <w:t>תושב/ת מעלות-תרשיחא- יתרון</w:t>
      </w:r>
      <w:r w:rsidR="00454A70">
        <w:rPr>
          <w:rFonts w:ascii="David" w:hAnsi="David" w:cs="David" w:hint="cs"/>
          <w:szCs w:val="24"/>
          <w:rtl/>
        </w:rPr>
        <w:t>.</w:t>
      </w:r>
    </w:p>
    <w:p w:rsidR="00454A70" w:rsidRDefault="00454A70" w:rsidP="00C61714">
      <w:pPr>
        <w:spacing w:line="360" w:lineRule="auto"/>
        <w:rPr>
          <w:rFonts w:ascii="David" w:hAnsi="David" w:cs="David"/>
          <w:szCs w:val="24"/>
          <w:rtl/>
        </w:rPr>
      </w:pPr>
    </w:p>
    <w:p w:rsidR="00454A70" w:rsidRDefault="00454A70" w:rsidP="00C61714">
      <w:pPr>
        <w:spacing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454A70">
        <w:rPr>
          <w:rFonts w:ascii="David" w:hAnsi="David" w:cs="David" w:hint="cs"/>
          <w:b/>
          <w:bCs/>
          <w:szCs w:val="24"/>
          <w:u w:val="single"/>
          <w:rtl/>
        </w:rPr>
        <w:t>מאפייני העשייה הייחודיים בתפקיד:</w:t>
      </w:r>
    </w:p>
    <w:p w:rsidR="00454A70" w:rsidRPr="00454A70" w:rsidRDefault="00454A70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 w:rsidRPr="00454A70">
        <w:rPr>
          <w:rFonts w:ascii="David" w:hAnsi="David" w:cs="David" w:hint="cs"/>
          <w:b/>
          <w:bCs/>
          <w:szCs w:val="24"/>
          <w:rtl/>
        </w:rPr>
        <w:t>ייצוגיות</w:t>
      </w:r>
    </w:p>
    <w:p w:rsidR="00454A70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proofErr w:type="spellStart"/>
      <w:r>
        <w:rPr>
          <w:rFonts w:ascii="David" w:hAnsi="David" w:cs="David" w:hint="cs"/>
          <w:b/>
          <w:bCs/>
          <w:szCs w:val="24"/>
          <w:rtl/>
        </w:rPr>
        <w:t>שירותיות</w:t>
      </w:r>
      <w:proofErr w:type="spellEnd"/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סדר וארגון</w:t>
      </w:r>
    </w:p>
    <w:p w:rsidR="0011065D" w:rsidRDefault="0011065D" w:rsidP="00454A70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יכולת הובלה</w:t>
      </w:r>
    </w:p>
    <w:p w:rsidR="00454A70" w:rsidRDefault="0011065D" w:rsidP="0011065D">
      <w:pPr>
        <w:pStyle w:val="a7"/>
        <w:numPr>
          <w:ilvl w:val="0"/>
          <w:numId w:val="13"/>
        </w:numPr>
        <w:spacing w:line="360" w:lineRule="auto"/>
        <w:rPr>
          <w:rFonts w:ascii="David" w:hAnsi="David" w:cs="David"/>
          <w:b/>
          <w:bCs/>
          <w:szCs w:val="24"/>
        </w:rPr>
      </w:pPr>
      <w:r>
        <w:rPr>
          <w:rFonts w:ascii="David" w:hAnsi="David" w:cs="David" w:hint="cs"/>
          <w:b/>
          <w:bCs/>
          <w:szCs w:val="24"/>
          <w:rtl/>
        </w:rPr>
        <w:t>עבודה בשעות בלתי שגרתיות.</w:t>
      </w:r>
    </w:p>
    <w:p w:rsidR="0011065D" w:rsidRPr="0011065D" w:rsidRDefault="0011065D" w:rsidP="0011065D">
      <w:pPr>
        <w:pStyle w:val="a7"/>
        <w:spacing w:line="360" w:lineRule="auto"/>
        <w:rPr>
          <w:rFonts w:ascii="David" w:hAnsi="David" w:cs="David"/>
          <w:b/>
          <w:bCs/>
          <w:szCs w:val="24"/>
        </w:rPr>
      </w:pP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3D53CB">
        <w:rPr>
          <w:rFonts w:ascii="David" w:eastAsiaTheme="minorHAnsi" w:hAnsi="David" w:cs="David"/>
          <w:szCs w:val="24"/>
        </w:rPr>
        <w:t xml:space="preserve">, </w:t>
      </w:r>
      <w:r w:rsidRPr="003D53CB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3D53CB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3D53CB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3D53CB">
        <w:rPr>
          <w:rFonts w:ascii="David" w:eastAsiaTheme="minorHAnsi" w:hAnsi="David" w:cs="David"/>
          <w:szCs w:val="24"/>
          <w:rtl/>
        </w:rPr>
        <w:br/>
        <w:t>להוכחת המוגבלות</w:t>
      </w:r>
      <w:r w:rsidRPr="003D53CB">
        <w:rPr>
          <w:rFonts w:ascii="David" w:eastAsiaTheme="minorHAnsi" w:hAnsi="David" w:cs="David"/>
          <w:szCs w:val="24"/>
        </w:rPr>
        <w:t xml:space="preserve">. </w:t>
      </w:r>
    </w:p>
    <w:p w:rsidR="003D53CB" w:rsidRPr="003D53CB" w:rsidRDefault="003D53CB" w:rsidP="003D53CB">
      <w:pPr>
        <w:spacing w:line="259" w:lineRule="auto"/>
        <w:rPr>
          <w:rFonts w:ascii="David" w:eastAsiaTheme="minorHAnsi" w:hAnsi="David" w:cs="David"/>
          <w:szCs w:val="24"/>
        </w:rPr>
      </w:pPr>
      <w:r w:rsidRPr="003D53CB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3D53CB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3D53CB">
        <w:rPr>
          <w:rFonts w:ascii="David" w:eastAsiaTheme="minorHAnsi" w:hAnsi="David" w:cs="David"/>
          <w:szCs w:val="24"/>
          <w:rtl/>
        </w:rPr>
        <w:t xml:space="preserve"> 2008</w:t>
      </w:r>
      <w:r w:rsidRPr="003D53CB">
        <w:rPr>
          <w:rFonts w:ascii="David" w:eastAsiaTheme="minorHAnsi" w:hAnsi="David" w:cs="David"/>
          <w:szCs w:val="24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3D53CB">
        <w:rPr>
          <w:rFonts w:ascii="David" w:eastAsiaTheme="minorHAnsi" w:hAnsi="David" w:cs="David" w:hint="cs"/>
          <w:szCs w:val="24"/>
          <w:rtl/>
        </w:rPr>
        <w:lastRenderedPageBreak/>
        <w:t>ת</w:t>
      </w:r>
      <w:r w:rsidRPr="003D53CB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3D53CB">
        <w:rPr>
          <w:rFonts w:ascii="David" w:eastAsiaTheme="minorHAnsi" w:hAnsi="David" w:cs="David" w:hint="cs"/>
          <w:szCs w:val="24"/>
          <w:rtl/>
        </w:rPr>
        <w:t>(</w:t>
      </w:r>
      <w:r w:rsidRPr="003D53CB">
        <w:rPr>
          <w:rFonts w:ascii="David" w:eastAsiaTheme="minorHAnsi" w:hAnsi="David" w:cs="David"/>
          <w:szCs w:val="24"/>
          <w:rtl/>
        </w:rPr>
        <w:t>א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  <w:rtl/>
        </w:rPr>
        <w:t>ו- 173ב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 (</w:t>
      </w:r>
      <w:r w:rsidRPr="003D53CB">
        <w:rPr>
          <w:rFonts w:ascii="David" w:eastAsiaTheme="minorHAnsi" w:hAnsi="David" w:cs="David"/>
          <w:szCs w:val="24"/>
          <w:rtl/>
        </w:rPr>
        <w:t>ב</w:t>
      </w:r>
      <w:r w:rsidRPr="003D53CB">
        <w:rPr>
          <w:rFonts w:ascii="David" w:eastAsiaTheme="minorHAnsi" w:hAnsi="David" w:cs="David" w:hint="cs"/>
          <w:szCs w:val="24"/>
          <w:rtl/>
        </w:rPr>
        <w:t xml:space="preserve">) </w:t>
      </w:r>
      <w:r w:rsidRPr="003D53CB">
        <w:rPr>
          <w:rFonts w:ascii="David" w:eastAsiaTheme="minorHAnsi" w:hAnsi="David" w:cs="David"/>
          <w:szCs w:val="24"/>
        </w:rPr>
        <w:t xml:space="preserve"> </w:t>
      </w:r>
      <w:r w:rsidRPr="003D53CB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3D53CB">
        <w:rPr>
          <w:rFonts w:ascii="David" w:eastAsiaTheme="minorHAnsi" w:hAnsi="David" w:cs="David" w:hint="cs"/>
          <w:szCs w:val="24"/>
          <w:rtl/>
        </w:rPr>
        <w:t>[</w:t>
      </w:r>
      <w:r w:rsidRPr="003D53CB">
        <w:rPr>
          <w:rFonts w:ascii="David" w:eastAsiaTheme="minorHAnsi" w:hAnsi="David" w:cs="David"/>
          <w:szCs w:val="24"/>
          <w:rtl/>
        </w:rPr>
        <w:t>נוסח חדש</w:t>
      </w:r>
      <w:r w:rsidRPr="003D53CB">
        <w:rPr>
          <w:rFonts w:ascii="David" w:eastAsiaTheme="minorHAnsi" w:hAnsi="David" w:cs="David" w:hint="cs"/>
          <w:szCs w:val="24"/>
          <w:rtl/>
        </w:rPr>
        <w:t>]</w:t>
      </w:r>
      <w:r w:rsidRPr="003D53CB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3D53CB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Pr="003D53CB" w:rsidRDefault="003D53CB" w:rsidP="003D53CB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3D53CB" w:rsidRPr="003D53CB" w:rsidRDefault="003D53CB" w:rsidP="003D53CB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3D53CB">
        <w:rPr>
          <w:rFonts w:ascii="David" w:eastAsia="Calibri" w:hAnsi="David" w:cs="David"/>
          <w:b/>
          <w:bCs/>
          <w:szCs w:val="24"/>
          <w:u w:val="single"/>
          <w:rtl/>
        </w:rPr>
        <w:t>המכרז נכתב בלשון זכר, אך מופנה לגברים ונשים כאחד</w:t>
      </w:r>
    </w:p>
    <w:p w:rsidR="003D53CB" w:rsidRPr="003D53CB" w:rsidRDefault="003D53CB" w:rsidP="003D53CB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3D53CB" w:rsidRPr="003D53CB" w:rsidRDefault="003D53CB" w:rsidP="003D53CB">
      <w:pPr>
        <w:spacing w:after="160" w:line="360" w:lineRule="auto"/>
        <w:rPr>
          <w:rFonts w:ascii="David" w:eastAsiaTheme="minorHAnsi" w:hAnsi="David" w:cs="David"/>
          <w:b/>
          <w:bCs/>
          <w:sz w:val="22"/>
          <w:szCs w:val="24"/>
          <w:u w:val="single"/>
          <w:rtl/>
        </w:rPr>
      </w:pPr>
      <w:r w:rsidRPr="003D53CB">
        <w:rPr>
          <w:rFonts w:ascii="David" w:eastAsiaTheme="minorHAnsi" w:hAnsi="David" w:cs="David" w:hint="cs"/>
          <w:b/>
          <w:bCs/>
          <w:sz w:val="22"/>
          <w:szCs w:val="24"/>
          <w:u w:val="single"/>
          <w:rtl/>
        </w:rPr>
        <w:t xml:space="preserve">רישום פלילי: </w:t>
      </w:r>
      <w:r w:rsidRPr="003D53CB">
        <w:rPr>
          <w:rFonts w:ascii="David" w:eastAsiaTheme="minorHAnsi" w:hAnsi="David" w:cs="David" w:hint="cs"/>
          <w:b/>
          <w:bCs/>
          <w:sz w:val="22"/>
          <w:szCs w:val="24"/>
          <w:rtl/>
        </w:rPr>
        <w:t xml:space="preserve">  העדר רישום פלילי</w:t>
      </w:r>
    </w:p>
    <w:p w:rsidR="00386E47" w:rsidRPr="00386E47" w:rsidRDefault="00386E47" w:rsidP="003D53CB">
      <w:pPr>
        <w:rPr>
          <w:rFonts w:ascii="David" w:hAnsi="David" w:cs="David"/>
          <w:szCs w:val="24"/>
          <w:rtl/>
        </w:rPr>
      </w:pPr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b/>
          <w:bCs/>
          <w:szCs w:val="24"/>
          <w:u w:val="single"/>
          <w:rtl/>
        </w:rPr>
      </w:pPr>
      <w:r w:rsidRPr="00386E47">
        <w:rPr>
          <w:rFonts w:ascii="David" w:hAnsi="David" w:cs="David"/>
          <w:b/>
          <w:bCs/>
          <w:szCs w:val="24"/>
          <w:u w:val="single"/>
          <w:rtl/>
        </w:rPr>
        <w:t xml:space="preserve">רק מועמדים מתאימים ייענו </w:t>
      </w:r>
    </w:p>
    <w:p w:rsidR="00386E47" w:rsidRPr="00386E47" w:rsidRDefault="00386E47" w:rsidP="000174E3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b/>
          <w:bCs/>
          <w:szCs w:val="24"/>
          <w:rtl/>
        </w:rPr>
        <w:t>קורות חיים בצירוף שאלון אישי (נספח א' למכרז), תעודות רלוונטיות (חובה!) ושמות ממליצים,</w:t>
      </w:r>
      <w:r w:rsidRPr="00386E47">
        <w:rPr>
          <w:rFonts w:ascii="David" w:hAnsi="David" w:cs="David"/>
          <w:szCs w:val="24"/>
          <w:rtl/>
        </w:rPr>
        <w:t xml:space="preserve"> יש לשלוח לכתובת המייל:</w:t>
      </w:r>
      <w:r w:rsidRPr="00386E47">
        <w:rPr>
          <w:rFonts w:ascii="David" w:hAnsi="David" w:cs="David"/>
          <w:color w:val="0563C1"/>
          <w:szCs w:val="24"/>
          <w:u w:val="single"/>
        </w:rPr>
        <w:t xml:space="preserve">jobs@maltar.co.il </w:t>
      </w:r>
      <w:r w:rsidRPr="00386E47">
        <w:rPr>
          <w:rFonts w:ascii="David" w:hAnsi="David" w:cs="David"/>
          <w:szCs w:val="24"/>
          <w:rtl/>
        </w:rPr>
        <w:t>, או להגיש למחלקת משאבי אנוש עיריית מעלות תרשיחא , ת.ד. 59 מעלות. טל' 04-95788</w:t>
      </w:r>
      <w:r w:rsidR="000174E3">
        <w:rPr>
          <w:rFonts w:ascii="David" w:hAnsi="David" w:cs="David" w:hint="cs"/>
          <w:szCs w:val="24"/>
          <w:rtl/>
        </w:rPr>
        <w:t>77</w:t>
      </w:r>
      <w:r w:rsidRPr="00386E47">
        <w:rPr>
          <w:rFonts w:ascii="David" w:hAnsi="David" w:cs="David"/>
          <w:szCs w:val="24"/>
          <w:rtl/>
        </w:rPr>
        <w:t xml:space="preserve"> , פקס 04-9578883. </w:t>
      </w:r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  <w:r w:rsidRPr="00386E47">
        <w:rPr>
          <w:rFonts w:ascii="David" w:hAnsi="David" w:cs="David"/>
          <w:szCs w:val="24"/>
          <w:rtl/>
        </w:rPr>
        <w:t xml:space="preserve">יש לציין על גבי קורות החיים את שם ומספר המכרז. </w:t>
      </w:r>
    </w:p>
    <w:p w:rsidR="006E7C44" w:rsidRPr="00E64A70" w:rsidRDefault="006E7C44" w:rsidP="006E7C44">
      <w:pPr>
        <w:spacing w:after="120" w:line="360" w:lineRule="auto"/>
        <w:rPr>
          <w:rFonts w:ascii="David" w:hAnsi="David" w:cs="David"/>
          <w:b/>
          <w:bCs/>
          <w:szCs w:val="24"/>
          <w:rtl/>
        </w:rPr>
      </w:pPr>
      <w:r w:rsidRPr="00E64A70">
        <w:rPr>
          <w:rFonts w:ascii="David" w:hAnsi="David" w:cs="David" w:hint="cs"/>
          <w:b/>
          <w:bCs/>
          <w:szCs w:val="24"/>
          <w:rtl/>
        </w:rPr>
        <w:t xml:space="preserve">מועמדות שתוגש ללא תעודות, אישורים תומכים על השכלה וניסיון לרבות קורות חיים ושאלון אישי למועמד/ת </w:t>
      </w:r>
      <w:r w:rsidRPr="00E64A70">
        <w:rPr>
          <w:rFonts w:ascii="David" w:hAnsi="David" w:cs="David"/>
          <w:b/>
          <w:bCs/>
          <w:szCs w:val="24"/>
          <w:rtl/>
        </w:rPr>
        <w:t>–</w:t>
      </w:r>
      <w:r w:rsidRPr="00E64A70">
        <w:rPr>
          <w:rFonts w:ascii="David" w:hAnsi="David" w:cs="David" w:hint="cs"/>
          <w:b/>
          <w:bCs/>
          <w:szCs w:val="24"/>
          <w:rtl/>
        </w:rPr>
        <w:t xml:space="preserve"> לא תיבחן</w:t>
      </w:r>
    </w:p>
    <w:p w:rsidR="0003675A" w:rsidRPr="00E64A70" w:rsidRDefault="00386E47" w:rsidP="005C06DE">
      <w:pPr>
        <w:spacing w:after="120" w:line="360" w:lineRule="auto"/>
        <w:rPr>
          <w:rFonts w:ascii="David" w:hAnsi="David" w:cs="David"/>
          <w:sz w:val="28"/>
          <w:rtl/>
        </w:rPr>
      </w:pPr>
      <w:r w:rsidRPr="00E64A70">
        <w:rPr>
          <w:rFonts w:ascii="David" w:hAnsi="David" w:cs="David"/>
          <w:b/>
          <w:bCs/>
          <w:sz w:val="28"/>
          <w:u w:val="single"/>
          <w:rtl/>
        </w:rPr>
        <w:t>מועד אחרון להגשה:</w:t>
      </w:r>
      <w:r w:rsidRPr="00E64A70">
        <w:rPr>
          <w:rFonts w:ascii="David" w:hAnsi="David" w:cs="David"/>
          <w:b/>
          <w:bCs/>
          <w:sz w:val="28"/>
          <w:rtl/>
        </w:rPr>
        <w:t xml:space="preserve"> </w:t>
      </w:r>
      <w:r w:rsidR="005C06DE" w:rsidRPr="00E64A70">
        <w:rPr>
          <w:rFonts w:ascii="David" w:hAnsi="David" w:cs="David" w:hint="cs"/>
          <w:b/>
          <w:bCs/>
          <w:sz w:val="28"/>
          <w:rtl/>
        </w:rPr>
        <w:t>03/07/2024</w:t>
      </w:r>
      <w:bookmarkStart w:id="0" w:name="_GoBack"/>
      <w:bookmarkEnd w:id="0"/>
    </w:p>
    <w:p w:rsidR="00386E47" w:rsidRDefault="00386E47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B090A" w:rsidRDefault="002B090A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2061C5" w:rsidRDefault="002061C5" w:rsidP="003D53CB">
      <w:pPr>
        <w:spacing w:after="120" w:line="360" w:lineRule="auto"/>
        <w:rPr>
          <w:rFonts w:ascii="David" w:hAnsi="David" w:cs="David"/>
          <w:szCs w:val="24"/>
          <w:rtl/>
        </w:rPr>
      </w:pPr>
    </w:p>
    <w:p w:rsidR="00386E47" w:rsidRPr="00AD5B17" w:rsidRDefault="00386E47" w:rsidP="003D53CB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 w:rsidRPr="00AD5B17">
        <w:rPr>
          <w:rFonts w:cs="David" w:hint="cs"/>
          <w:b/>
          <w:bCs/>
          <w:sz w:val="28"/>
          <w:u w:val="single"/>
          <w:rtl/>
        </w:rPr>
        <w:lastRenderedPageBreak/>
        <w:t>נספח א'</w:t>
      </w:r>
      <w:r w:rsidRPr="00AD5B17">
        <w:rPr>
          <w:rFonts w:cs="David"/>
          <w:sz w:val="28"/>
          <w:u w:val="single"/>
          <w:rtl/>
        </w:rPr>
        <w:t>–</w:t>
      </w:r>
      <w:r w:rsidRPr="00AD5B17">
        <w:rPr>
          <w:rFonts w:cs="David" w:hint="cs"/>
          <w:b/>
          <w:bCs/>
          <w:sz w:val="28"/>
          <w:u w:val="single"/>
          <w:rtl/>
        </w:rPr>
        <w:t xml:space="preserve"> שאלון אישי: מועמדות למכרז</w:t>
      </w:r>
    </w:p>
    <w:p w:rsidR="00386E47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386E47" w:rsidRPr="001B33B5" w:rsidRDefault="00386E47" w:rsidP="003D53CB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9" name="מלבן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BC1940" id="מלבן 9" o:spid="_x0000_s1026" style="position:absolute;left:0;text-align:left;margin-left:198pt;margin-top:.75pt;width:15.75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200025" cy="190500"/>
                <wp:effectExtent l="0" t="0" r="28575" b="1905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B42310" id="מלבן 8" o:spid="_x0000_s1026" style="position:absolute;left:0;text-align:left;margin-left:333.75pt;margin-top:.75pt;width:15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386E47" w:rsidRPr="001B33B5" w:rsidRDefault="00386E47" w:rsidP="003D53CB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2523"/>
        <w:gridCol w:w="1626"/>
        <w:gridCol w:w="1390"/>
      </w:tblGrid>
      <w:tr w:rsidR="00386E47" w:rsidRPr="001B33B5" w:rsidTr="00AA24F5"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386E47" w:rsidRPr="001B33B5" w:rsidTr="00AA24F5">
        <w:trPr>
          <w:trHeight w:val="696"/>
        </w:trPr>
        <w:tc>
          <w:tcPr>
            <w:tcW w:w="28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8A4FDB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8A4FDB">
              <w:rPr>
                <w:rFonts w:ascii="Calibri" w:hAnsi="Calibri" w:cs="David" w:hint="cs"/>
                <w:szCs w:val="24"/>
              </w:rPr>
              <w:t>EMAIL</w:t>
            </w:r>
            <w:r w:rsidRPr="008A4FDB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0"/>
          <w:szCs w:val="10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94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spacing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5"/>
        <w:gridCol w:w="1668"/>
        <w:gridCol w:w="1662"/>
        <w:gridCol w:w="1666"/>
      </w:tblGrid>
      <w:tr w:rsidR="00386E47" w:rsidRPr="001B33B5" w:rsidTr="00AA24F5">
        <w:trPr>
          <w:trHeight w:val="299"/>
        </w:trPr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 w:val="12"/>
          <w:szCs w:val="12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lastRenderedPageBreak/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386E47" w:rsidRPr="001B33B5" w:rsidTr="00AA24F5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386E47" w:rsidRPr="001B33B5" w:rsidTr="00AA24F5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693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Default="00386E47" w:rsidP="003D53CB">
      <w:pPr>
        <w:spacing w:after="120" w:line="360" w:lineRule="auto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spacing w:after="120" w:line="360" w:lineRule="auto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386E47" w:rsidRPr="001B33B5" w:rsidTr="00AA24F5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386E47" w:rsidRPr="001B33B5" w:rsidTr="00AA24F5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8A4FDB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549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386E47" w:rsidRPr="008A4FDB" w:rsidRDefault="00386E47" w:rsidP="003D53CB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2338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1"/>
        <w:gridCol w:w="1568"/>
        <w:gridCol w:w="1672"/>
        <w:gridCol w:w="1584"/>
        <w:gridCol w:w="1575"/>
      </w:tblGrid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8A4FDB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386E47" w:rsidRPr="001B33B5" w:rsidTr="00AA24F5"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386E47" w:rsidRPr="008A4FDB" w:rsidRDefault="00386E47" w:rsidP="003D53CB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</w:p>
    <w:p w:rsidR="00386E47" w:rsidRPr="00875C79" w:rsidRDefault="00386E47" w:rsidP="003D53CB">
      <w:pPr>
        <w:pStyle w:val="a7"/>
        <w:spacing w:after="120" w:line="360" w:lineRule="auto"/>
        <w:ind w:left="0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386E47" w:rsidRPr="001B33B5" w:rsidRDefault="00386E47" w:rsidP="003D53CB">
      <w:pPr>
        <w:pStyle w:val="a7"/>
        <w:spacing w:after="120" w:line="360" w:lineRule="auto"/>
        <w:ind w:left="0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</w:t>
      </w:r>
      <w:r w:rsidRPr="001B33B5">
        <w:rPr>
          <w:rFonts w:cs="David"/>
          <w:sz w:val="24"/>
          <w:szCs w:val="24"/>
          <w:rtl/>
        </w:rPr>
        <w:lastRenderedPageBreak/>
        <w:t>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386E47" w:rsidRPr="001B33B5" w:rsidRDefault="00386E47" w:rsidP="003D53CB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2"/>
          <w:szCs w:val="22"/>
          <w:rtl/>
        </w:rPr>
      </w:pPr>
    </w:p>
    <w:p w:rsidR="00386E47" w:rsidRPr="001B33B5" w:rsidRDefault="00386E47" w:rsidP="003D53CB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386E47" w:rsidRPr="001B33B5" w:rsidRDefault="00386E47" w:rsidP="003D53CB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386E47" w:rsidRPr="003C78D7" w:rsidRDefault="00386E47" w:rsidP="003D53CB">
      <w:pPr>
        <w:bidi w:val="0"/>
        <w:rPr>
          <w:rFonts w:cs="David"/>
          <w:b/>
          <w:bCs/>
          <w:szCs w:val="24"/>
          <w:u w:val="single"/>
        </w:rPr>
      </w:pPr>
    </w:p>
    <w:p w:rsidR="00386E47" w:rsidRPr="008C1E1D" w:rsidRDefault="00386E47" w:rsidP="003D53CB">
      <w:pPr>
        <w:spacing w:line="276" w:lineRule="auto"/>
        <w:rPr>
          <w:rtl/>
        </w:rPr>
      </w:pPr>
    </w:p>
    <w:p w:rsidR="00386E47" w:rsidRDefault="00386E47" w:rsidP="003D53CB">
      <w:pPr>
        <w:spacing w:line="276" w:lineRule="auto"/>
        <w:rPr>
          <w:rtl/>
        </w:rPr>
      </w:pPr>
    </w:p>
    <w:p w:rsidR="00386E47" w:rsidRPr="004E7469" w:rsidRDefault="00386E47" w:rsidP="003D53CB">
      <w:pPr>
        <w:spacing w:line="276" w:lineRule="auto"/>
        <w:rPr>
          <w:rtl/>
        </w:rPr>
      </w:pPr>
      <w:r>
        <w:rPr>
          <w:rFonts w:hint="cs"/>
          <w:b/>
          <w:bCs/>
          <w:rtl/>
        </w:rPr>
        <w:t xml:space="preserve">         </w:t>
      </w:r>
    </w:p>
    <w:p w:rsidR="00386E47" w:rsidRPr="00386E47" w:rsidRDefault="00386E47" w:rsidP="003D53CB">
      <w:pPr>
        <w:spacing w:after="120" w:line="360" w:lineRule="auto"/>
        <w:rPr>
          <w:rFonts w:ascii="David" w:hAnsi="David" w:cs="David"/>
          <w:szCs w:val="24"/>
        </w:rPr>
      </w:pPr>
    </w:p>
    <w:sectPr w:rsidR="00386E47" w:rsidRPr="00386E47" w:rsidSect="00C02ED9">
      <w:headerReference w:type="default" r:id="rId7"/>
      <w:footerReference w:type="default" r:id="rId8"/>
      <w:pgSz w:w="11906" w:h="16838"/>
      <w:pgMar w:top="1440" w:right="1797" w:bottom="1440" w:left="1797" w:header="567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70A" w:rsidRDefault="0078770A" w:rsidP="00DA33DC">
      <w:r>
        <w:separator/>
      </w:r>
    </w:p>
  </w:endnote>
  <w:endnote w:type="continuationSeparator" w:id="0">
    <w:p w:rsidR="0078770A" w:rsidRDefault="0078770A" w:rsidP="00DA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3DC" w:rsidRDefault="00DA33DC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9540038" wp14:editId="26995184">
          <wp:simplePos x="0" y="0"/>
          <wp:positionH relativeFrom="margin">
            <wp:posOffset>-1713865</wp:posOffset>
          </wp:positionH>
          <wp:positionV relativeFrom="paragraph">
            <wp:posOffset>-913765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70A" w:rsidRDefault="0078770A" w:rsidP="00DA33DC">
      <w:r>
        <w:separator/>
      </w:r>
    </w:p>
  </w:footnote>
  <w:footnote w:type="continuationSeparator" w:id="0">
    <w:p w:rsidR="0078770A" w:rsidRDefault="0078770A" w:rsidP="00DA33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  <w:r w:rsidRPr="000C7B3C">
      <w:rPr>
        <w:rFonts w:ascii="David" w:hAnsi="David" w:cs="David"/>
        <w:b/>
        <w:bCs/>
        <w:noProof/>
        <w:color w:val="0070C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-229814</wp:posOffset>
          </wp:positionV>
          <wp:extent cx="8428990" cy="882650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861ACB" w:rsidRDefault="00861ACB" w:rsidP="00DA33DC">
    <w:pPr>
      <w:pStyle w:val="a3"/>
      <w:jc w:val="center"/>
      <w:rPr>
        <w:rFonts w:ascii="David" w:hAnsi="David" w:cs="David"/>
        <w:b/>
        <w:bCs/>
        <w:color w:val="0070C0"/>
        <w:sz w:val="28"/>
      </w:rPr>
    </w:pPr>
  </w:p>
  <w:p w:rsidR="00DA33DC" w:rsidRPr="000C7B3C" w:rsidRDefault="000C7B3C" w:rsidP="00861ACB">
    <w:pPr>
      <w:pStyle w:val="a3"/>
      <w:jc w:val="center"/>
      <w:rPr>
        <w:rFonts w:ascii="David" w:hAnsi="David" w:cs="David"/>
        <w:b/>
        <w:bCs/>
        <w:color w:val="0070C0"/>
        <w:sz w:val="28"/>
        <w:rtl/>
      </w:rPr>
    </w:pPr>
    <w:r w:rsidRPr="000C7B3C">
      <w:rPr>
        <w:rFonts w:ascii="David" w:hAnsi="David" w:cs="David"/>
        <w:b/>
        <w:bCs/>
        <w:color w:val="0070C0"/>
        <w:sz w:val="28"/>
        <w:rtl/>
      </w:rPr>
      <w:t>מחלקת ההון האנושי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1C20"/>
    <w:multiLevelType w:val="hybridMultilevel"/>
    <w:tmpl w:val="AC9C696C"/>
    <w:lvl w:ilvl="0" w:tplc="0F36F14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026"/>
    <w:multiLevelType w:val="hybridMultilevel"/>
    <w:tmpl w:val="7E085F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56E47"/>
    <w:multiLevelType w:val="hybridMultilevel"/>
    <w:tmpl w:val="0E845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16F22"/>
    <w:multiLevelType w:val="hybridMultilevel"/>
    <w:tmpl w:val="D2B26E7E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26353"/>
    <w:multiLevelType w:val="hybridMultilevel"/>
    <w:tmpl w:val="76005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36345F"/>
    <w:multiLevelType w:val="hybridMultilevel"/>
    <w:tmpl w:val="0E264C7E"/>
    <w:lvl w:ilvl="0" w:tplc="B2FE4CBE">
      <w:numFmt w:val="bullet"/>
      <w:lvlText w:val=""/>
      <w:lvlJc w:val="left"/>
      <w:pPr>
        <w:ind w:left="144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6A371F"/>
    <w:multiLevelType w:val="hybridMultilevel"/>
    <w:tmpl w:val="B05EB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804C4D"/>
    <w:multiLevelType w:val="hybridMultilevel"/>
    <w:tmpl w:val="B5AC22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4E37D6"/>
    <w:multiLevelType w:val="hybridMultilevel"/>
    <w:tmpl w:val="25105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7001A"/>
    <w:multiLevelType w:val="hybridMultilevel"/>
    <w:tmpl w:val="8E48DC06"/>
    <w:lvl w:ilvl="0" w:tplc="B2FE4CBE"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300F1"/>
    <w:multiLevelType w:val="hybridMultilevel"/>
    <w:tmpl w:val="5824B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B12FE4"/>
    <w:multiLevelType w:val="hybridMultilevel"/>
    <w:tmpl w:val="2EC22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227084"/>
    <w:multiLevelType w:val="hybridMultilevel"/>
    <w:tmpl w:val="B03C6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12"/>
  </w:num>
  <w:num w:numId="10">
    <w:abstractNumId w:val="8"/>
  </w:num>
  <w:num w:numId="11">
    <w:abstractNumId w:val="11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DC"/>
    <w:rsid w:val="000174E3"/>
    <w:rsid w:val="0003675A"/>
    <w:rsid w:val="000460BD"/>
    <w:rsid w:val="000C7B3C"/>
    <w:rsid w:val="0011065D"/>
    <w:rsid w:val="00117047"/>
    <w:rsid w:val="00196C2D"/>
    <w:rsid w:val="001C17A2"/>
    <w:rsid w:val="002061C5"/>
    <w:rsid w:val="0023612F"/>
    <w:rsid w:val="0025318B"/>
    <w:rsid w:val="002B090A"/>
    <w:rsid w:val="002F19AF"/>
    <w:rsid w:val="002F6CA8"/>
    <w:rsid w:val="003617C2"/>
    <w:rsid w:val="0038061A"/>
    <w:rsid w:val="00386E47"/>
    <w:rsid w:val="00387549"/>
    <w:rsid w:val="003A2699"/>
    <w:rsid w:val="003D53CB"/>
    <w:rsid w:val="003D5E55"/>
    <w:rsid w:val="00412A79"/>
    <w:rsid w:val="004202E8"/>
    <w:rsid w:val="0043001E"/>
    <w:rsid w:val="00454A70"/>
    <w:rsid w:val="004925F8"/>
    <w:rsid w:val="004A5C09"/>
    <w:rsid w:val="004D2AC4"/>
    <w:rsid w:val="004F4809"/>
    <w:rsid w:val="005B5107"/>
    <w:rsid w:val="005C06DE"/>
    <w:rsid w:val="005C6BC7"/>
    <w:rsid w:val="005E4E0E"/>
    <w:rsid w:val="00620990"/>
    <w:rsid w:val="00626AFC"/>
    <w:rsid w:val="00637AAF"/>
    <w:rsid w:val="006519F6"/>
    <w:rsid w:val="006D1B13"/>
    <w:rsid w:val="006E7C44"/>
    <w:rsid w:val="00707ED5"/>
    <w:rsid w:val="00721372"/>
    <w:rsid w:val="00755ABD"/>
    <w:rsid w:val="0078770A"/>
    <w:rsid w:val="00791353"/>
    <w:rsid w:val="007C3C71"/>
    <w:rsid w:val="007C6318"/>
    <w:rsid w:val="00861ACB"/>
    <w:rsid w:val="008807B0"/>
    <w:rsid w:val="008C56F2"/>
    <w:rsid w:val="008F0668"/>
    <w:rsid w:val="009A7A35"/>
    <w:rsid w:val="009B77ED"/>
    <w:rsid w:val="009C40FB"/>
    <w:rsid w:val="009D5F03"/>
    <w:rsid w:val="00A52FF6"/>
    <w:rsid w:val="00A83E75"/>
    <w:rsid w:val="00AC4ABB"/>
    <w:rsid w:val="00B119EE"/>
    <w:rsid w:val="00B469A6"/>
    <w:rsid w:val="00B6712C"/>
    <w:rsid w:val="00B9067F"/>
    <w:rsid w:val="00BA3B2A"/>
    <w:rsid w:val="00BB1E5E"/>
    <w:rsid w:val="00C02ED9"/>
    <w:rsid w:val="00C5455F"/>
    <w:rsid w:val="00C61714"/>
    <w:rsid w:val="00C63464"/>
    <w:rsid w:val="00C8150F"/>
    <w:rsid w:val="00CC5DC1"/>
    <w:rsid w:val="00D83A19"/>
    <w:rsid w:val="00DA33DC"/>
    <w:rsid w:val="00DE6DF2"/>
    <w:rsid w:val="00E15707"/>
    <w:rsid w:val="00E25A8C"/>
    <w:rsid w:val="00E57756"/>
    <w:rsid w:val="00E64A70"/>
    <w:rsid w:val="00E6595F"/>
    <w:rsid w:val="00E81025"/>
    <w:rsid w:val="00F7232C"/>
    <w:rsid w:val="00FD5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D6DB6BD"/>
  <w15:chartTrackingRefBased/>
  <w15:docId w15:val="{DF635F48-88BA-45B4-B526-B26A91A0F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E47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4">
    <w:name w:val="כותרת עליונה תו"/>
    <w:basedOn w:val="a0"/>
    <w:link w:val="a3"/>
    <w:uiPriority w:val="99"/>
    <w:rsid w:val="00DA33DC"/>
  </w:style>
  <w:style w:type="paragraph" w:styleId="a5">
    <w:name w:val="footer"/>
    <w:basedOn w:val="a"/>
    <w:link w:val="a6"/>
    <w:uiPriority w:val="99"/>
    <w:unhideWhenUsed/>
    <w:rsid w:val="00DA33DC"/>
    <w:pPr>
      <w:tabs>
        <w:tab w:val="center" w:pos="4153"/>
        <w:tab w:val="right" w:pos="8306"/>
      </w:tabs>
    </w:pPr>
  </w:style>
  <w:style w:type="character" w:customStyle="1" w:styleId="a6">
    <w:name w:val="כותרת תחתונה תו"/>
    <w:basedOn w:val="a0"/>
    <w:link w:val="a5"/>
    <w:uiPriority w:val="99"/>
    <w:rsid w:val="00DA33DC"/>
  </w:style>
  <w:style w:type="paragraph" w:styleId="a7">
    <w:name w:val="List Paragraph"/>
    <w:basedOn w:val="a"/>
    <w:uiPriority w:val="34"/>
    <w:qFormat/>
    <w:rsid w:val="00755ABD"/>
    <w:pPr>
      <w:ind w:left="720"/>
      <w:contextualSpacing/>
    </w:pPr>
  </w:style>
  <w:style w:type="character" w:styleId="Hyperlink">
    <w:name w:val="Hyperlink"/>
    <w:uiPriority w:val="99"/>
    <w:unhideWhenUsed/>
    <w:rsid w:val="00386E47"/>
    <w:rPr>
      <w:color w:val="0563C1"/>
      <w:u w:val="single"/>
    </w:rPr>
  </w:style>
  <w:style w:type="character" w:customStyle="1" w:styleId="Bodytext2">
    <w:name w:val="Body text (2)_"/>
    <w:link w:val="Bodytext20"/>
    <w:rsid w:val="00386E47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386E47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386E47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386E47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386E47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386E47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B469A6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B469A6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6</Pages>
  <Words>1028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sharkan</dc:creator>
  <cp:keywords/>
  <dc:description/>
  <cp:lastModifiedBy>מירי עמר</cp:lastModifiedBy>
  <cp:revision>22</cp:revision>
  <cp:lastPrinted>2024-06-19T06:57:00Z</cp:lastPrinted>
  <dcterms:created xsi:type="dcterms:W3CDTF">2021-01-11T09:40:00Z</dcterms:created>
  <dcterms:modified xsi:type="dcterms:W3CDTF">2024-06-19T07:34:00Z</dcterms:modified>
</cp:coreProperties>
</file>