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8B01" w14:textId="77777777" w:rsidR="009D5F7E" w:rsidRPr="00383E9D" w:rsidRDefault="001B7493" w:rsidP="009D5F7E">
      <w:pPr>
        <w:spacing w:line="360" w:lineRule="auto"/>
        <w:jc w:val="center"/>
        <w:rPr>
          <w:rFonts w:ascii="Tahoma" w:hAnsi="Tahoma" w:cs="Tahoma"/>
          <w:b/>
          <w:bCs/>
          <w:color w:val="0070C0"/>
          <w:sz w:val="56"/>
          <w:szCs w:val="56"/>
        </w:rPr>
      </w:pPr>
      <w:r>
        <w:rPr>
          <w:rFonts w:asciiTheme="minorBidi" w:hAnsiTheme="minorBidi" w:cstheme="minorBidi" w:hint="cs"/>
          <w:b/>
          <w:bCs/>
          <w:sz w:val="28"/>
          <w:rtl/>
        </w:rPr>
        <w:t xml:space="preserve"> </w:t>
      </w:r>
      <w:r w:rsidR="009D5F7E" w:rsidRPr="00383E9D">
        <w:rPr>
          <w:rFonts w:ascii="Tahoma" w:hAnsi="Tahoma" w:cs="Tahoma"/>
          <w:b/>
          <w:bCs/>
          <w:color w:val="0070C0"/>
          <w:sz w:val="56"/>
          <w:szCs w:val="56"/>
          <w:rtl/>
        </w:rPr>
        <w:t xml:space="preserve">לקיבוץ </w:t>
      </w:r>
      <w:r w:rsidR="009D5F7E" w:rsidRPr="00383E9D">
        <w:rPr>
          <w:rFonts w:ascii="Tahoma" w:hAnsi="Tahoma" w:cs="Tahoma" w:hint="cs"/>
          <w:b/>
          <w:bCs/>
          <w:color w:val="0070C0"/>
          <w:sz w:val="56"/>
          <w:szCs w:val="56"/>
          <w:rtl/>
        </w:rPr>
        <w:t xml:space="preserve">אילון </w:t>
      </w:r>
      <w:r w:rsidR="009D5F7E" w:rsidRPr="00383E9D">
        <w:rPr>
          <w:rFonts w:ascii="Tahoma" w:hAnsi="Tahoma" w:cs="Tahoma"/>
          <w:b/>
          <w:bCs/>
          <w:color w:val="0070C0"/>
          <w:sz w:val="56"/>
          <w:szCs w:val="56"/>
          <w:rtl/>
        </w:rPr>
        <w:t>דרוש/ה:</w:t>
      </w:r>
    </w:p>
    <w:p w14:paraId="663B7276" w14:textId="77777777" w:rsidR="009D5F7E" w:rsidRPr="00383E9D" w:rsidRDefault="009D5F7E" w:rsidP="009D5F7E">
      <w:pPr>
        <w:spacing w:line="360" w:lineRule="auto"/>
        <w:jc w:val="center"/>
        <w:rPr>
          <w:rFonts w:ascii="Tahoma" w:hAnsi="Tahoma" w:cs="Tahoma"/>
          <w:b/>
          <w:bCs/>
          <w:color w:val="0070C0"/>
          <w:sz w:val="36"/>
          <w:szCs w:val="36"/>
        </w:rPr>
      </w:pPr>
      <w:r w:rsidRPr="00383E9D">
        <w:rPr>
          <w:rFonts w:ascii="Tahoma" w:hAnsi="Tahoma" w:cs="Tahoma"/>
          <w:b/>
          <w:bCs/>
          <w:color w:val="0070C0"/>
          <w:sz w:val="72"/>
          <w:szCs w:val="72"/>
          <w:rtl/>
        </w:rPr>
        <w:t>מנהל/ת חשבונות</w:t>
      </w:r>
      <w:r w:rsidRPr="00383E9D">
        <w:rPr>
          <w:rFonts w:ascii="Tahoma" w:hAnsi="Tahoma" w:cs="Tahoma" w:hint="cs"/>
          <w:b/>
          <w:bCs/>
          <w:color w:val="0070C0"/>
          <w:sz w:val="72"/>
          <w:szCs w:val="72"/>
          <w:rtl/>
        </w:rPr>
        <w:t xml:space="preserve"> סוג 2</w:t>
      </w:r>
    </w:p>
    <w:p w14:paraId="11A3158D" w14:textId="77777777" w:rsidR="009D5F7E" w:rsidRPr="00A6429A" w:rsidRDefault="009D5F7E" w:rsidP="009D5F7E">
      <w:pPr>
        <w:spacing w:line="360" w:lineRule="auto"/>
        <w:rPr>
          <w:rFonts w:ascii="Tahoma" w:hAnsi="Tahoma" w:cs="Tahoma"/>
          <w:b/>
          <w:bCs/>
          <w:color w:val="002060"/>
          <w:sz w:val="36"/>
          <w:szCs w:val="36"/>
        </w:rPr>
      </w:pPr>
    </w:p>
    <w:p w14:paraId="387E7F4A" w14:textId="77777777" w:rsidR="009D5F7E" w:rsidRPr="00383E9D" w:rsidRDefault="009D5F7E" w:rsidP="009D5F7E">
      <w:pPr>
        <w:spacing w:line="360" w:lineRule="auto"/>
        <w:rPr>
          <w:rFonts w:ascii="Tahoma" w:hAnsi="Tahoma" w:cs="Tahoma"/>
          <w:color w:val="0070C0"/>
          <w:rtl/>
        </w:rPr>
      </w:pPr>
      <w:r w:rsidRPr="00383E9D">
        <w:rPr>
          <w:rFonts w:ascii="Tahoma" w:hAnsi="Tahoma" w:cs="Tahoma"/>
          <w:b/>
          <w:bCs/>
          <w:color w:val="0070C0"/>
          <w:sz w:val="28"/>
          <w:rtl/>
        </w:rPr>
        <w:t>תיאור התפקיד:</w:t>
      </w:r>
      <w:r w:rsidRPr="00383E9D">
        <w:rPr>
          <w:rFonts w:ascii="Tahoma" w:hAnsi="Tahoma" w:cs="Tahoma"/>
          <w:color w:val="0070C0"/>
          <w:sz w:val="28"/>
          <w:rtl/>
        </w:rPr>
        <w:t xml:space="preserve"> </w:t>
      </w:r>
    </w:p>
    <w:p w14:paraId="67E61525" w14:textId="77777777" w:rsidR="009D5F7E" w:rsidRPr="00383E9D" w:rsidRDefault="009D5F7E" w:rsidP="009D5F7E">
      <w:pPr>
        <w:pStyle w:val="a8"/>
        <w:numPr>
          <w:ilvl w:val="0"/>
          <w:numId w:val="19"/>
        </w:numPr>
        <w:spacing w:line="360" w:lineRule="auto"/>
        <w:rPr>
          <w:rFonts w:ascii="Tahoma" w:hAnsi="Tahoma" w:cs="Tahoma"/>
          <w:color w:val="0070C0"/>
        </w:rPr>
      </w:pPr>
      <w:r w:rsidRPr="00383E9D">
        <w:rPr>
          <w:rFonts w:ascii="Tahoma" w:hAnsi="Tahoma" w:cs="Tahoma"/>
          <w:color w:val="0070C0"/>
          <w:rtl/>
        </w:rPr>
        <w:t>ניהול חשבונות בצוות</w:t>
      </w:r>
      <w:r w:rsidRPr="00383E9D">
        <w:rPr>
          <w:rFonts w:ascii="Tahoma" w:hAnsi="Tahoma" w:cs="Tahoma"/>
          <w:color w:val="0070C0"/>
        </w:rPr>
        <w:t>.</w:t>
      </w:r>
    </w:p>
    <w:p w14:paraId="00C60F6D" w14:textId="77777777" w:rsidR="009D5F7E" w:rsidRPr="00383E9D" w:rsidRDefault="009D5F7E" w:rsidP="009D5F7E">
      <w:pPr>
        <w:pStyle w:val="a8"/>
        <w:numPr>
          <w:ilvl w:val="0"/>
          <w:numId w:val="19"/>
        </w:numPr>
        <w:spacing w:line="360" w:lineRule="auto"/>
        <w:rPr>
          <w:rFonts w:ascii="Tahoma" w:hAnsi="Tahoma" w:cs="Tahoma"/>
          <w:color w:val="0070C0"/>
        </w:rPr>
      </w:pPr>
      <w:r w:rsidRPr="00383E9D">
        <w:rPr>
          <w:rFonts w:ascii="Tahoma" w:hAnsi="Tahoma" w:cs="Tahoma" w:hint="cs"/>
          <w:color w:val="0070C0"/>
          <w:rtl/>
        </w:rPr>
        <w:t>כפיפות למנהלת חשבונות ראשית ולמנהל הכספים.</w:t>
      </w:r>
    </w:p>
    <w:p w14:paraId="494A7A0D" w14:textId="77777777" w:rsidR="009D5F7E" w:rsidRPr="00383E9D" w:rsidRDefault="009D5F7E" w:rsidP="009D5F7E">
      <w:pPr>
        <w:pStyle w:val="a8"/>
        <w:numPr>
          <w:ilvl w:val="0"/>
          <w:numId w:val="19"/>
        </w:numPr>
        <w:spacing w:line="360" w:lineRule="auto"/>
        <w:rPr>
          <w:rFonts w:ascii="Tahoma" w:hAnsi="Tahoma" w:cs="Tahoma"/>
          <w:color w:val="0070C0"/>
        </w:rPr>
      </w:pPr>
      <w:r w:rsidRPr="00383E9D">
        <w:rPr>
          <w:rFonts w:ascii="Tahoma" w:hAnsi="Tahoma" w:cs="Tahoma"/>
          <w:color w:val="0070C0"/>
          <w:rtl/>
        </w:rPr>
        <w:t>עבודה שוטפת מול חברי קיבוץ, ספקים, לקוחות, בנקים</w:t>
      </w:r>
      <w:r w:rsidRPr="00383E9D">
        <w:rPr>
          <w:rFonts w:ascii="Tahoma" w:hAnsi="Tahoma" w:cs="Tahoma"/>
          <w:color w:val="0070C0"/>
        </w:rPr>
        <w:t>.</w:t>
      </w:r>
    </w:p>
    <w:p w14:paraId="49391A11" w14:textId="77777777" w:rsidR="009D5F7E" w:rsidRPr="00383E9D" w:rsidRDefault="009D5F7E" w:rsidP="009D5F7E">
      <w:pPr>
        <w:pStyle w:val="a8"/>
        <w:numPr>
          <w:ilvl w:val="0"/>
          <w:numId w:val="19"/>
        </w:numPr>
        <w:spacing w:line="360" w:lineRule="auto"/>
        <w:rPr>
          <w:rFonts w:ascii="Tahoma" w:hAnsi="Tahoma" w:cs="Tahoma"/>
          <w:color w:val="0070C0"/>
        </w:rPr>
      </w:pPr>
      <w:r w:rsidRPr="00383E9D">
        <w:rPr>
          <w:rFonts w:ascii="Tahoma" w:hAnsi="Tahoma" w:cs="Tahoma"/>
          <w:color w:val="0070C0"/>
          <w:rtl/>
        </w:rPr>
        <w:t>רישום חשבוניות ללקוחות</w:t>
      </w:r>
      <w:r w:rsidRPr="00383E9D">
        <w:rPr>
          <w:rFonts w:ascii="Tahoma" w:hAnsi="Tahoma" w:cs="Tahoma" w:hint="cs"/>
          <w:color w:val="0070C0"/>
          <w:rtl/>
        </w:rPr>
        <w:t xml:space="preserve"> וספקים וטיפול במערך הגביה והתשלומים</w:t>
      </w:r>
      <w:r w:rsidRPr="00383E9D">
        <w:rPr>
          <w:rFonts w:ascii="Tahoma" w:hAnsi="Tahoma" w:cs="Tahoma"/>
          <w:color w:val="0070C0"/>
          <w:rtl/>
        </w:rPr>
        <w:t xml:space="preserve">. </w:t>
      </w:r>
    </w:p>
    <w:p w14:paraId="2EA9DF36" w14:textId="77777777" w:rsidR="009D5F7E" w:rsidRPr="00383E9D" w:rsidRDefault="009D5F7E" w:rsidP="009D5F7E">
      <w:pPr>
        <w:pStyle w:val="a8"/>
        <w:numPr>
          <w:ilvl w:val="0"/>
          <w:numId w:val="19"/>
        </w:numPr>
        <w:spacing w:line="360" w:lineRule="auto"/>
        <w:rPr>
          <w:rFonts w:ascii="Tahoma" w:hAnsi="Tahoma" w:cs="Tahoma"/>
          <w:color w:val="0070C0"/>
        </w:rPr>
      </w:pPr>
      <w:r w:rsidRPr="00383E9D">
        <w:rPr>
          <w:rFonts w:ascii="Tahoma" w:hAnsi="Tahoma" w:cs="Tahoma" w:hint="cs"/>
          <w:color w:val="0070C0"/>
          <w:rtl/>
        </w:rPr>
        <w:t>ביצוע התאמות לקוחות ספקים ובנקים.</w:t>
      </w:r>
    </w:p>
    <w:p w14:paraId="45E4D6B6" w14:textId="77777777" w:rsidR="009D5F7E" w:rsidRPr="00383E9D" w:rsidRDefault="009D5F7E" w:rsidP="009D5F7E">
      <w:pPr>
        <w:pStyle w:val="a8"/>
        <w:numPr>
          <w:ilvl w:val="0"/>
          <w:numId w:val="19"/>
        </w:numPr>
        <w:spacing w:line="360" w:lineRule="auto"/>
        <w:rPr>
          <w:rFonts w:ascii="Tahoma" w:hAnsi="Tahoma" w:cs="Tahoma"/>
          <w:color w:val="0070C0"/>
        </w:rPr>
      </w:pPr>
      <w:r w:rsidRPr="00383E9D">
        <w:rPr>
          <w:rFonts w:ascii="Tahoma" w:hAnsi="Tahoma" w:cs="Tahoma"/>
          <w:color w:val="0070C0"/>
          <w:rtl/>
        </w:rPr>
        <w:t>דיווח תקופתי למוסדות ( מע"מ, ביטוח לאומי</w:t>
      </w:r>
      <w:r w:rsidRPr="00383E9D">
        <w:rPr>
          <w:rFonts w:ascii="Tahoma" w:hAnsi="Tahoma" w:cs="Tahoma" w:hint="cs"/>
          <w:color w:val="0070C0"/>
          <w:rtl/>
        </w:rPr>
        <w:t xml:space="preserve"> ומס הכנסה </w:t>
      </w:r>
      <w:r w:rsidRPr="00383E9D">
        <w:rPr>
          <w:rFonts w:ascii="Tahoma" w:hAnsi="Tahoma" w:cs="Tahoma"/>
          <w:color w:val="0070C0"/>
          <w:rtl/>
        </w:rPr>
        <w:t>)</w:t>
      </w:r>
    </w:p>
    <w:p w14:paraId="770DD184" w14:textId="77777777" w:rsidR="009D5F7E" w:rsidRPr="00383E9D" w:rsidRDefault="009D5F7E" w:rsidP="009D5F7E">
      <w:pPr>
        <w:tabs>
          <w:tab w:val="right" w:pos="900"/>
        </w:tabs>
        <w:spacing w:line="360" w:lineRule="auto"/>
        <w:rPr>
          <w:rFonts w:ascii="Tahoma" w:hAnsi="Tahoma" w:cs="Tahoma"/>
          <w:color w:val="0070C0"/>
          <w:sz w:val="28"/>
        </w:rPr>
      </w:pPr>
    </w:p>
    <w:p w14:paraId="682BA724" w14:textId="77777777" w:rsidR="009D5F7E" w:rsidRPr="00383E9D" w:rsidRDefault="009D5F7E" w:rsidP="009D5F7E">
      <w:pPr>
        <w:spacing w:line="360" w:lineRule="auto"/>
        <w:rPr>
          <w:rFonts w:ascii="Tahoma" w:hAnsi="Tahoma" w:cs="Tahoma"/>
          <w:b/>
          <w:bCs/>
          <w:color w:val="0070C0"/>
          <w:sz w:val="28"/>
        </w:rPr>
      </w:pPr>
      <w:r w:rsidRPr="00383E9D">
        <w:rPr>
          <w:rFonts w:ascii="Tahoma" w:hAnsi="Tahoma" w:cs="Tahoma"/>
          <w:b/>
          <w:bCs/>
          <w:color w:val="0070C0"/>
          <w:sz w:val="28"/>
          <w:rtl/>
        </w:rPr>
        <w:t>דרישות התפקיד:</w:t>
      </w:r>
    </w:p>
    <w:p w14:paraId="6DB80962" w14:textId="77777777" w:rsidR="009D5F7E" w:rsidRPr="00383E9D" w:rsidRDefault="009D5F7E" w:rsidP="009D5F7E">
      <w:pPr>
        <w:pStyle w:val="a8"/>
        <w:numPr>
          <w:ilvl w:val="0"/>
          <w:numId w:val="20"/>
        </w:numPr>
        <w:spacing w:line="360" w:lineRule="auto"/>
        <w:rPr>
          <w:rFonts w:ascii="Tahoma" w:hAnsi="Tahoma" w:cs="Tahoma"/>
          <w:color w:val="0070C0"/>
        </w:rPr>
      </w:pPr>
      <w:r w:rsidRPr="00383E9D">
        <w:rPr>
          <w:rFonts w:ascii="Tahoma" w:hAnsi="Tahoma" w:cs="Tahoma"/>
          <w:color w:val="0070C0"/>
          <w:rtl/>
        </w:rPr>
        <w:t>סוג</w:t>
      </w:r>
      <w:r w:rsidRPr="00383E9D">
        <w:rPr>
          <w:rFonts w:ascii="Tahoma" w:hAnsi="Tahoma" w:cs="Tahoma" w:hint="cs"/>
          <w:color w:val="0070C0"/>
          <w:rtl/>
        </w:rPr>
        <w:t xml:space="preserve"> 2</w:t>
      </w:r>
      <w:r w:rsidRPr="00383E9D">
        <w:rPr>
          <w:rFonts w:ascii="Tahoma" w:hAnsi="Tahoma" w:cs="Tahoma"/>
          <w:color w:val="0070C0"/>
          <w:rtl/>
        </w:rPr>
        <w:t xml:space="preserve"> ומעלה</w:t>
      </w:r>
      <w:r w:rsidRPr="00383E9D">
        <w:rPr>
          <w:rFonts w:ascii="Tahoma" w:hAnsi="Tahoma" w:cs="Tahoma" w:hint="cs"/>
          <w:color w:val="0070C0"/>
          <w:rtl/>
        </w:rPr>
        <w:t xml:space="preserve"> ( חובה להציג תעודות )</w:t>
      </w:r>
      <w:r w:rsidRPr="00383E9D">
        <w:rPr>
          <w:rFonts w:ascii="Tahoma" w:hAnsi="Tahoma" w:cs="Tahoma"/>
          <w:color w:val="0070C0"/>
          <w:rtl/>
        </w:rPr>
        <w:t>.</w:t>
      </w:r>
    </w:p>
    <w:p w14:paraId="484CF7BA" w14:textId="77777777" w:rsidR="009D5F7E" w:rsidRPr="00383E9D" w:rsidRDefault="009D5F7E" w:rsidP="009D5F7E">
      <w:pPr>
        <w:pStyle w:val="a8"/>
        <w:numPr>
          <w:ilvl w:val="0"/>
          <w:numId w:val="20"/>
        </w:numPr>
        <w:spacing w:line="360" w:lineRule="auto"/>
        <w:rPr>
          <w:rFonts w:ascii="Tahoma" w:hAnsi="Tahoma" w:cs="Tahoma"/>
          <w:color w:val="0070C0"/>
        </w:rPr>
      </w:pPr>
      <w:r w:rsidRPr="00383E9D">
        <w:rPr>
          <w:rFonts w:ascii="Tahoma" w:hAnsi="Tahoma" w:cs="Tahoma"/>
          <w:color w:val="0070C0"/>
          <w:rtl/>
        </w:rPr>
        <w:t xml:space="preserve">שליטה מלאה בהנהלת חשבונות ( </w:t>
      </w:r>
      <w:r w:rsidRPr="00383E9D">
        <w:rPr>
          <w:rFonts w:ascii="Tahoma" w:hAnsi="Tahoma" w:cs="Tahoma"/>
          <w:color w:val="0070C0"/>
          <w:u w:val="single"/>
          <w:rtl/>
        </w:rPr>
        <w:t>עדיפות למערכת קיבוצית</w:t>
      </w:r>
      <w:r w:rsidRPr="00383E9D">
        <w:rPr>
          <w:rFonts w:ascii="Tahoma" w:hAnsi="Tahoma" w:cs="Tahoma"/>
          <w:color w:val="0070C0"/>
          <w:rtl/>
        </w:rPr>
        <w:t xml:space="preserve"> ).</w:t>
      </w:r>
    </w:p>
    <w:p w14:paraId="4BC86F9D" w14:textId="77777777" w:rsidR="009D5F7E" w:rsidRPr="00383E9D" w:rsidRDefault="009D5F7E" w:rsidP="009D5F7E">
      <w:pPr>
        <w:pStyle w:val="a8"/>
        <w:numPr>
          <w:ilvl w:val="0"/>
          <w:numId w:val="20"/>
        </w:numPr>
        <w:spacing w:line="360" w:lineRule="auto"/>
        <w:rPr>
          <w:rFonts w:ascii="Tahoma" w:hAnsi="Tahoma" w:cs="Tahoma"/>
          <w:color w:val="0070C0"/>
        </w:rPr>
      </w:pPr>
      <w:r w:rsidRPr="00383E9D">
        <w:rPr>
          <w:rFonts w:ascii="Tahoma" w:hAnsi="Tahoma" w:cs="Tahoma"/>
          <w:color w:val="0070C0"/>
          <w:rtl/>
        </w:rPr>
        <w:t xml:space="preserve">היכרות עם מערכת </w:t>
      </w:r>
      <w:r w:rsidRPr="00383E9D">
        <w:rPr>
          <w:rFonts w:ascii="Tahoma" w:hAnsi="Tahoma" w:cs="Tahoma" w:hint="cs"/>
          <w:color w:val="0070C0"/>
          <w:rtl/>
        </w:rPr>
        <w:t>אשכול</w:t>
      </w:r>
      <w:r w:rsidRPr="00383E9D">
        <w:rPr>
          <w:rFonts w:ascii="Tahoma" w:hAnsi="Tahoma" w:cs="Tahoma"/>
          <w:color w:val="0070C0"/>
          <w:rtl/>
        </w:rPr>
        <w:t xml:space="preserve"> - יתרון.</w:t>
      </w:r>
    </w:p>
    <w:p w14:paraId="636EBA17" w14:textId="77777777" w:rsidR="009D5F7E" w:rsidRPr="00383E9D" w:rsidRDefault="009D5F7E" w:rsidP="009D5F7E">
      <w:pPr>
        <w:pStyle w:val="a8"/>
        <w:numPr>
          <w:ilvl w:val="0"/>
          <w:numId w:val="20"/>
        </w:numPr>
        <w:spacing w:line="360" w:lineRule="auto"/>
        <w:rPr>
          <w:rFonts w:ascii="Tahoma" w:hAnsi="Tahoma" w:cs="Tahoma"/>
          <w:color w:val="0070C0"/>
        </w:rPr>
      </w:pPr>
      <w:r w:rsidRPr="00383E9D">
        <w:rPr>
          <w:rFonts w:ascii="Tahoma" w:hAnsi="Tahoma" w:cs="Tahoma"/>
          <w:color w:val="0070C0"/>
          <w:rtl/>
        </w:rPr>
        <w:t xml:space="preserve">תקשורת טובה, יכולת עבודה בצוות, סדר וארגון ברמה גבוהה, תודעת שירות גבוהה. </w:t>
      </w:r>
    </w:p>
    <w:p w14:paraId="29E5FF51" w14:textId="77777777" w:rsidR="009D5F7E" w:rsidRPr="00383E9D" w:rsidRDefault="009D5F7E" w:rsidP="009D5F7E">
      <w:pPr>
        <w:pStyle w:val="a8"/>
        <w:numPr>
          <w:ilvl w:val="0"/>
          <w:numId w:val="20"/>
        </w:numPr>
        <w:spacing w:line="360" w:lineRule="auto"/>
        <w:rPr>
          <w:rFonts w:ascii="Tahoma" w:hAnsi="Tahoma" w:cs="Tahoma"/>
          <w:color w:val="0070C0"/>
        </w:rPr>
      </w:pPr>
      <w:r w:rsidRPr="00383E9D">
        <w:rPr>
          <w:rFonts w:ascii="Tahoma" w:hAnsi="Tahoma" w:cs="Tahoma" w:hint="cs"/>
          <w:color w:val="0070C0"/>
          <w:u w:val="single"/>
          <w:rtl/>
        </w:rPr>
        <w:t>לפחות שנתיים</w:t>
      </w:r>
      <w:r w:rsidRPr="00383E9D">
        <w:rPr>
          <w:rFonts w:ascii="Tahoma" w:hAnsi="Tahoma" w:cs="Tahoma" w:hint="cs"/>
          <w:color w:val="0070C0"/>
          <w:rtl/>
        </w:rPr>
        <w:t xml:space="preserve"> </w:t>
      </w:r>
      <w:r w:rsidRPr="00383E9D">
        <w:rPr>
          <w:rFonts w:ascii="Tahoma" w:hAnsi="Tahoma" w:cs="Tahoma"/>
          <w:color w:val="0070C0"/>
          <w:rtl/>
        </w:rPr>
        <w:t>ניסיון מוכח בתפקיד מנהל\ת חשבונות</w:t>
      </w:r>
    </w:p>
    <w:p w14:paraId="77807CAC" w14:textId="77777777" w:rsidR="009D5F7E" w:rsidRPr="00383E9D" w:rsidRDefault="009D5F7E" w:rsidP="009D5F7E">
      <w:pPr>
        <w:pStyle w:val="a8"/>
        <w:numPr>
          <w:ilvl w:val="0"/>
          <w:numId w:val="20"/>
        </w:numPr>
        <w:spacing w:line="360" w:lineRule="auto"/>
        <w:rPr>
          <w:rFonts w:ascii="Tahoma" w:hAnsi="Tahoma" w:cs="Tahoma"/>
          <w:color w:val="0070C0"/>
        </w:rPr>
      </w:pPr>
      <w:r w:rsidRPr="00383E9D">
        <w:rPr>
          <w:rFonts w:ascii="Tahoma" w:hAnsi="Tahoma" w:cs="Tahoma" w:hint="cs"/>
          <w:color w:val="0070C0"/>
          <w:rtl/>
        </w:rPr>
        <w:t>משרה מלאה וזמינות מיידית.</w:t>
      </w:r>
    </w:p>
    <w:p w14:paraId="173BBFCF" w14:textId="77777777" w:rsidR="009D5F7E" w:rsidRPr="00383E9D" w:rsidRDefault="009D5F7E" w:rsidP="009D5F7E">
      <w:pPr>
        <w:pStyle w:val="a8"/>
        <w:numPr>
          <w:ilvl w:val="0"/>
          <w:numId w:val="20"/>
        </w:numPr>
        <w:spacing w:line="360" w:lineRule="auto"/>
        <w:rPr>
          <w:rFonts w:ascii="Tahoma" w:hAnsi="Tahoma" w:cs="Tahoma"/>
          <w:b/>
          <w:bCs/>
          <w:color w:val="0070C0"/>
        </w:rPr>
      </w:pPr>
      <w:r w:rsidRPr="00383E9D">
        <w:rPr>
          <w:rFonts w:ascii="Tahoma" w:hAnsi="Tahoma" w:cs="Tahoma" w:hint="cs"/>
          <w:b/>
          <w:bCs/>
          <w:color w:val="0070C0"/>
          <w:rtl/>
        </w:rPr>
        <w:t>יתרון משמעותי יינתן לבעלי ניסיון במערכת הנה"ח קיבוצית</w:t>
      </w:r>
      <w:r w:rsidRPr="00383E9D">
        <w:rPr>
          <w:rFonts w:ascii="Tahoma" w:hAnsi="Tahoma" w:cs="Tahoma"/>
          <w:b/>
          <w:bCs/>
          <w:color w:val="0070C0"/>
          <w:rtl/>
        </w:rPr>
        <w:t>.</w:t>
      </w:r>
    </w:p>
    <w:p w14:paraId="6A3A1C46" w14:textId="77777777" w:rsidR="009D5F7E" w:rsidRPr="00383E9D" w:rsidRDefault="009D5F7E" w:rsidP="009D5F7E">
      <w:pPr>
        <w:pStyle w:val="a8"/>
        <w:spacing w:line="360" w:lineRule="auto"/>
        <w:rPr>
          <w:rFonts w:ascii="Tahoma" w:hAnsi="Tahoma" w:cs="Tahoma"/>
          <w:color w:val="0070C0"/>
          <w:rtl/>
        </w:rPr>
      </w:pPr>
    </w:p>
    <w:p w14:paraId="525B8C7C" w14:textId="77777777" w:rsidR="009D5F7E" w:rsidRPr="00383E9D" w:rsidRDefault="009D5F7E" w:rsidP="009D5F7E">
      <w:pPr>
        <w:spacing w:line="360" w:lineRule="auto"/>
        <w:jc w:val="center"/>
        <w:rPr>
          <w:rFonts w:ascii="Tahoma" w:hAnsi="Tahoma" w:cs="Tahoma"/>
          <w:b/>
          <w:bCs/>
          <w:color w:val="0070C0"/>
          <w:sz w:val="32"/>
          <w:szCs w:val="32"/>
          <w:rtl/>
        </w:rPr>
      </w:pPr>
      <w:r w:rsidRPr="00383E9D">
        <w:rPr>
          <w:rFonts w:ascii="Tahoma" w:hAnsi="Tahoma" w:cs="Tahoma"/>
          <w:b/>
          <w:bCs/>
          <w:color w:val="0070C0"/>
          <w:sz w:val="32"/>
          <w:szCs w:val="32"/>
          <w:rtl/>
        </w:rPr>
        <w:br/>
        <w:t xml:space="preserve">קורות חיים נא לשלוח ל : </w:t>
      </w:r>
      <w:r w:rsidRPr="00383E9D">
        <w:rPr>
          <w:rFonts w:ascii="Tahoma" w:hAnsi="Tahoma" w:cs="Tahoma"/>
          <w:b/>
          <w:bCs/>
          <w:color w:val="0070C0"/>
          <w:sz w:val="32"/>
          <w:szCs w:val="32"/>
        </w:rPr>
        <w:t>eilonhr@eilon2.org.il</w:t>
      </w:r>
    </w:p>
    <w:p w14:paraId="4EF4F7BE" w14:textId="1D294FD5" w:rsidR="005407AF" w:rsidRPr="003809FA" w:rsidRDefault="005407AF" w:rsidP="0072713E">
      <w:pPr>
        <w:spacing w:line="360" w:lineRule="auto"/>
        <w:rPr>
          <w:rFonts w:ascii="David" w:hAnsi="David" w:hint="cs"/>
          <w:b/>
          <w:bCs/>
          <w:sz w:val="24"/>
          <w:szCs w:val="24"/>
          <w:rtl/>
        </w:rPr>
      </w:pPr>
    </w:p>
    <w:sectPr w:rsidR="005407AF" w:rsidRPr="003809FA" w:rsidSect="007C1A9F">
      <w:head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ED03A" w14:textId="77777777" w:rsidR="0096480B" w:rsidRDefault="0096480B" w:rsidP="004C28AE">
      <w:r>
        <w:separator/>
      </w:r>
    </w:p>
  </w:endnote>
  <w:endnote w:type="continuationSeparator" w:id="0">
    <w:p w14:paraId="0CE3847E" w14:textId="77777777" w:rsidR="0096480B" w:rsidRDefault="0096480B" w:rsidP="004C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5C265" w14:textId="77777777" w:rsidR="0096480B" w:rsidRDefault="0096480B" w:rsidP="004C28AE">
      <w:r>
        <w:separator/>
      </w:r>
    </w:p>
  </w:footnote>
  <w:footnote w:type="continuationSeparator" w:id="0">
    <w:p w14:paraId="2F9A7DC5" w14:textId="77777777" w:rsidR="0096480B" w:rsidRDefault="0096480B" w:rsidP="004C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78EF" w14:textId="77777777" w:rsidR="00AA77D9" w:rsidRDefault="00AA77D9" w:rsidP="00AA77D9">
    <w:pPr>
      <w:jc w:val="center"/>
      <w:rPr>
        <w:sz w:val="24"/>
        <w:szCs w:val="24"/>
      </w:rPr>
    </w:pPr>
    <w:r w:rsidRPr="00C261F3">
      <w:rPr>
        <w:rFonts w:ascii="Arial Black"/>
        <w:noProof/>
        <w:color w:val="000000"/>
        <w:sz w:val="36"/>
        <w:szCs w:val="36"/>
        <w:rtl/>
        <w14:shadow w14:blurRad="0" w14:dist="45847" w14:dir="2021404" w14:sx="100000" w14:sy="100000" w14:kx="0" w14:ky="0" w14:algn="ctr">
          <w14:srgbClr w14:val="9999FF"/>
        </w14:shadow>
        <w14:textOutline w14:w="12700" w14:cap="flat" w14:cmpd="sng" w14:algn="ctr">
          <w14:solidFill>
            <w14:srgbClr w14:val="3333CC"/>
          </w14:solidFill>
          <w14:prstDash w14:val="solid"/>
          <w14:round/>
        </w14:textOutline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D5" wp14:editId="2EAEC637">
              <wp:simplePos x="0" y="0"/>
              <wp:positionH relativeFrom="column">
                <wp:posOffset>-590191</wp:posOffset>
              </wp:positionH>
              <wp:positionV relativeFrom="paragraph">
                <wp:posOffset>-385666</wp:posOffset>
              </wp:positionV>
              <wp:extent cx="1129085" cy="1014923"/>
              <wp:effectExtent l="0" t="0" r="109220" b="109220"/>
              <wp:wrapNone/>
              <wp:docPr id="3" name="PubHalfFra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 noChangeArrowheads="1"/>
                    </wps:cNvSpPr>
                    <wps:spPr bwMode="auto">
                      <a:xfrm>
                        <a:off x="0" y="0"/>
                        <a:ext cx="1129085" cy="1014923"/>
                      </a:xfrm>
                      <a:custGeom>
                        <a:avLst/>
                        <a:gdLst>
                          <a:gd name="G0" fmla="+- 0 0 0"/>
                          <a:gd name="G1" fmla="+- 7200 0 0"/>
                          <a:gd name="G2" fmla="+- 21600 0 7200"/>
                          <a:gd name="G3" fmla="*/ 7200 1 2"/>
                          <a:gd name="G4" fmla="+- 21600 0 G3"/>
                          <a:gd name="G5" fmla="+- 7200 0 0"/>
                          <a:gd name="G6" fmla="+- 21600 0 7200"/>
                          <a:gd name="G7" fmla="*/ 7200 1 2"/>
                          <a:gd name="G8" fmla="+- 21600 0 G7"/>
                          <a:gd name="T0" fmla="*/ 10800 w 21600"/>
                          <a:gd name="T1" fmla="*/ 0 h 21600"/>
                          <a:gd name="T2" fmla="*/ 0 w 21600"/>
                          <a:gd name="T3" fmla="*/ 10800 h 21600"/>
                          <a:gd name="T4" fmla="*/ 3600 w 21600"/>
                          <a:gd name="T5" fmla="*/ 18000 h 21600"/>
                          <a:gd name="T6" fmla="*/ 18000 w 21600"/>
                          <a:gd name="T7" fmla="*/ 3600 h 21600"/>
                          <a:gd name="T8" fmla="*/ 17694720 60000 65536"/>
                          <a:gd name="T9" fmla="*/ 11796480 60000 65536"/>
                          <a:gd name="T10" fmla="*/ 5898240 60000 65536"/>
                          <a:gd name="T11" fmla="*/ 0 60000 65536"/>
                          <a:gd name="T12" fmla="*/ 0 w 21600"/>
                          <a:gd name="T13" fmla="*/ 0 h 21600"/>
                          <a:gd name="T14" fmla="*/ G2 w 21600"/>
                          <a:gd name="T15" fmla="*/ G5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7200" y="14400"/>
                            </a:lnTo>
                            <a:lnTo>
                              <a:pt x="7200" y="7200"/>
                            </a:lnTo>
                            <a:lnTo>
                              <a:pt x="14400" y="72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96969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BEA78" id="PubHalfFrame" o:spid="_x0000_s1026" style="position:absolute;margin-left:-46.45pt;margin-top:-30.35pt;width:88.9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" path="m,l,21600,7200,14400r,-7200l14400,7200,21600,,,xe" fillcolor="#969696">
              <v:stroke joinstyle="miter"/>
              <v:shadow on="t" offset="6pt,6pt"/>
              <v:path o:connecttype="custom" o:connectlocs="564543,0;0,507462;188181,845769;940904,169154" o:connectangles="270,180,90,0" textboxrect="0,0,14400,7200"/>
              <o:lock v:ext="edit" verticies="t"/>
            </v:shape>
          </w:pict>
        </mc:Fallback>
      </mc:AlternateContent>
    </w:r>
    <w:r w:rsidRPr="00C261F3">
      <w:rPr>
        <w:rFonts w:ascii="Arial Black"/>
        <w:color w:val="000000"/>
        <w:sz w:val="36"/>
        <w:szCs w:val="36"/>
        <w:rtl/>
        <w14:shadow w14:blurRad="0" w14:dist="45847" w14:dir="2021404" w14:sx="100000" w14:sy="100000" w14:kx="0" w14:ky="0" w14:algn="ctr">
          <w14:srgbClr w14:val="9999FF"/>
        </w14:shadow>
        <w14:textOutline w14:w="12700" w14:cap="flat" w14:cmpd="sng" w14:algn="ctr">
          <w14:solidFill>
            <w14:srgbClr w14:val="3333CC"/>
          </w14:solidFill>
          <w14:prstDash w14:val="solid"/>
          <w14:round/>
        </w14:textOutline>
        <w14:textFill>
          <w14:solidFill>
            <w14:srgbClr w14:val="000000">
              <w14:alpha w14:val="50000"/>
            </w14:srgbClr>
          </w14:solidFill>
        </w14:textFill>
      </w:rPr>
      <w:t>משאבי אנוש</w:t>
    </w:r>
    <w:r w:rsidRPr="00C261F3">
      <w:rPr>
        <w:rFonts w:eastAsiaTheme="minorEastAsia"/>
        <w:b/>
        <w:bCs/>
        <w:color w:val="7030A0"/>
        <w:sz w:val="40"/>
        <w:szCs w:val="40"/>
        <w:rtl/>
      </w:rPr>
      <w:t xml:space="preserve"> </w:t>
    </w:r>
    <w:r w:rsidRPr="0029688B">
      <w:rPr>
        <w:rFonts w:ascii="Arial Black"/>
        <w:color w:val="000000"/>
        <w:sz w:val="36"/>
        <w:szCs w:val="36"/>
        <w:rtl/>
        <w14:shadow w14:blurRad="0" w14:dist="45847" w14:dir="2021404" w14:sx="100000" w14:sy="100000" w14:kx="0" w14:ky="0" w14:algn="ctr">
          <w14:srgbClr w14:val="9999FF"/>
        </w14:shadow>
        <w14:textOutline w14:w="12700" w14:cap="flat" w14:cmpd="sng" w14:algn="ctr">
          <w14:solidFill>
            <w14:srgbClr w14:val="3333CC"/>
          </w14:solidFill>
          <w14:prstDash w14:val="solid"/>
          <w14:round/>
        </w14:textOutline>
        <w14:textFill>
          <w14:solidFill>
            <w14:srgbClr w14:val="000000">
              <w14:alpha w14:val="50000"/>
            </w14:srgbClr>
          </w14:solidFill>
        </w14:textFill>
      </w:rPr>
      <w:t xml:space="preserve">קיבוץ אילון </w:t>
    </w:r>
  </w:p>
  <w:p w14:paraId="77C95B63" w14:textId="77777777" w:rsidR="00AA77D9" w:rsidRPr="00DC686E" w:rsidRDefault="00AA77D9" w:rsidP="00AA77D9">
    <w:pPr>
      <w:pStyle w:val="a3"/>
      <w:jc w:val="center"/>
      <w:rPr>
        <w:rFonts w:asciiTheme="minorHAnsi" w:eastAsiaTheme="minorEastAsia" w:hAnsiTheme="minorHAnsi" w:cstheme="minorHAnsi"/>
        <w:b/>
        <w:color w:val="002060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DC686E">
      <w:rPr>
        <w:rFonts w:asciiTheme="minorHAnsi" w:eastAsiaTheme="minorEastAsia" w:hAnsiTheme="minorHAnsi" w:cstheme="minorHAnsi"/>
        <w:b/>
        <w:color w:val="002060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eilonhr@eilon</w:t>
    </w:r>
    <w:r>
      <w:rPr>
        <w:rFonts w:asciiTheme="minorHAnsi" w:eastAsiaTheme="minorEastAsia" w:hAnsiTheme="minorHAnsi" w:cstheme="minorHAnsi"/>
        <w:b/>
        <w:color w:val="002060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2</w:t>
    </w:r>
    <w:r w:rsidRPr="00DC686E">
      <w:rPr>
        <w:rFonts w:asciiTheme="minorHAnsi" w:eastAsiaTheme="minorEastAsia" w:hAnsiTheme="minorHAnsi" w:cstheme="minorHAnsi"/>
        <w:b/>
        <w:color w:val="002060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.org.il</w:t>
    </w:r>
  </w:p>
  <w:p w14:paraId="750819B5" w14:textId="56B823C7" w:rsidR="004C28AE" w:rsidRPr="00AA77D9" w:rsidRDefault="004C28AE" w:rsidP="00446248">
    <w:pPr>
      <w:pStyle w:val="a3"/>
      <w:jc w:val="center"/>
      <w:rPr>
        <w:rFonts w:eastAsiaTheme="minorEastAsia"/>
        <w:color w:val="7030A0"/>
        <w:sz w:val="24"/>
        <w:szCs w:val="24"/>
      </w:rPr>
    </w:pPr>
  </w:p>
  <w:p w14:paraId="42896D86" w14:textId="7AB8C51C" w:rsidR="001F2C7D" w:rsidRPr="001F2C7D" w:rsidRDefault="001F2C7D" w:rsidP="001F2C7D">
    <w:pPr>
      <w:pStyle w:val="a3"/>
      <w:jc w:val="center"/>
      <w:rPr>
        <w:rFonts w:eastAsiaTheme="minorEastAsia"/>
        <w:color w:val="7030A0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4BB5"/>
    <w:multiLevelType w:val="singleLevel"/>
    <w:tmpl w:val="C4A81D12"/>
    <w:lvl w:ilvl="0">
      <w:start w:val="1"/>
      <w:numFmt w:val="decimal"/>
      <w:lvlText w:val="%1."/>
      <w:lvlJc w:val="left"/>
      <w:rPr>
        <w:rFonts w:hint="default"/>
        <w:color w:val="auto"/>
        <w:sz w:val="28"/>
      </w:rPr>
    </w:lvl>
  </w:abstractNum>
  <w:abstractNum w:abstractNumId="1" w15:restartNumberingAfterBreak="0">
    <w:nsid w:val="0D4E256A"/>
    <w:multiLevelType w:val="hybridMultilevel"/>
    <w:tmpl w:val="F9F4CF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0BB7620"/>
    <w:multiLevelType w:val="hybridMultilevel"/>
    <w:tmpl w:val="D8AC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C1C"/>
    <w:multiLevelType w:val="hybridMultilevel"/>
    <w:tmpl w:val="C63E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53387"/>
    <w:multiLevelType w:val="hybridMultilevel"/>
    <w:tmpl w:val="CC28BC90"/>
    <w:lvl w:ilvl="0" w:tplc="33BAE7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AB0120C"/>
    <w:multiLevelType w:val="hybridMultilevel"/>
    <w:tmpl w:val="0AD0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6851"/>
    <w:multiLevelType w:val="hybridMultilevel"/>
    <w:tmpl w:val="F28C6D60"/>
    <w:lvl w:ilvl="0" w:tplc="1B0ACA3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4517"/>
    <w:multiLevelType w:val="multilevel"/>
    <w:tmpl w:val="3744A8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8" w15:restartNumberingAfterBreak="0">
    <w:nsid w:val="250039EF"/>
    <w:multiLevelType w:val="hybridMultilevel"/>
    <w:tmpl w:val="7050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0622"/>
    <w:multiLevelType w:val="hybridMultilevel"/>
    <w:tmpl w:val="919C8280"/>
    <w:lvl w:ilvl="0" w:tplc="70EA1CF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F71261"/>
    <w:multiLevelType w:val="hybridMultilevel"/>
    <w:tmpl w:val="5B1A5DFA"/>
    <w:lvl w:ilvl="0" w:tplc="E7CE7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901A2"/>
    <w:multiLevelType w:val="multilevel"/>
    <w:tmpl w:val="7F22A00E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242FDC"/>
    <w:multiLevelType w:val="hybridMultilevel"/>
    <w:tmpl w:val="5376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045AC"/>
    <w:multiLevelType w:val="multilevel"/>
    <w:tmpl w:val="1AF81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D2403FF"/>
    <w:multiLevelType w:val="hybridMultilevel"/>
    <w:tmpl w:val="AE022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679D8"/>
    <w:multiLevelType w:val="hybridMultilevel"/>
    <w:tmpl w:val="604CB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D2EBF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6F0AD6"/>
    <w:multiLevelType w:val="multilevel"/>
    <w:tmpl w:val="D87A80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</w:rPr>
    </w:lvl>
  </w:abstractNum>
  <w:abstractNum w:abstractNumId="18" w15:restartNumberingAfterBreak="0">
    <w:nsid w:val="7D12646D"/>
    <w:multiLevelType w:val="hybridMultilevel"/>
    <w:tmpl w:val="4300B25A"/>
    <w:lvl w:ilvl="0" w:tplc="4F66928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80634">
    <w:abstractNumId w:val="0"/>
  </w:num>
  <w:num w:numId="2" w16cid:durableId="1112434058">
    <w:abstractNumId w:val="10"/>
  </w:num>
  <w:num w:numId="3" w16cid:durableId="538323743">
    <w:abstractNumId w:val="5"/>
  </w:num>
  <w:num w:numId="4" w16cid:durableId="2041472697">
    <w:abstractNumId w:val="1"/>
  </w:num>
  <w:num w:numId="5" w16cid:durableId="1953972545">
    <w:abstractNumId w:val="3"/>
  </w:num>
  <w:num w:numId="6" w16cid:durableId="721364259">
    <w:abstractNumId w:val="14"/>
  </w:num>
  <w:num w:numId="7" w16cid:durableId="1456216127">
    <w:abstractNumId w:val="8"/>
  </w:num>
  <w:num w:numId="8" w16cid:durableId="1478181657">
    <w:abstractNumId w:val="6"/>
  </w:num>
  <w:num w:numId="9" w16cid:durableId="20792084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4448086">
    <w:abstractNumId w:val="15"/>
  </w:num>
  <w:num w:numId="11" w16cid:durableId="1809320233">
    <w:abstractNumId w:val="7"/>
  </w:num>
  <w:num w:numId="12" w16cid:durableId="580261945">
    <w:abstractNumId w:val="16"/>
  </w:num>
  <w:num w:numId="13" w16cid:durableId="24134973">
    <w:abstractNumId w:val="9"/>
  </w:num>
  <w:num w:numId="14" w16cid:durableId="1937203136">
    <w:abstractNumId w:val="4"/>
  </w:num>
  <w:num w:numId="15" w16cid:durableId="317920831">
    <w:abstractNumId w:val="18"/>
  </w:num>
  <w:num w:numId="16" w16cid:durableId="834732679">
    <w:abstractNumId w:val="17"/>
  </w:num>
  <w:num w:numId="17" w16cid:durableId="724791057">
    <w:abstractNumId w:val="13"/>
  </w:num>
  <w:num w:numId="18" w16cid:durableId="1750151864">
    <w:abstractNumId w:val="11"/>
  </w:num>
  <w:num w:numId="19" w16cid:durableId="1231765755">
    <w:abstractNumId w:val="12"/>
  </w:num>
  <w:num w:numId="20" w16cid:durableId="1492678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AE"/>
    <w:rsid w:val="00015541"/>
    <w:rsid w:val="00016369"/>
    <w:rsid w:val="00064D79"/>
    <w:rsid w:val="00082263"/>
    <w:rsid w:val="00082E9E"/>
    <w:rsid w:val="000A205A"/>
    <w:rsid w:val="000D563D"/>
    <w:rsid w:val="00114584"/>
    <w:rsid w:val="001B7493"/>
    <w:rsid w:val="001D0E97"/>
    <w:rsid w:val="001F2C7D"/>
    <w:rsid w:val="00207333"/>
    <w:rsid w:val="002A71AB"/>
    <w:rsid w:val="002D4DE6"/>
    <w:rsid w:val="00345ECB"/>
    <w:rsid w:val="003809FA"/>
    <w:rsid w:val="003D157D"/>
    <w:rsid w:val="00446248"/>
    <w:rsid w:val="00451000"/>
    <w:rsid w:val="00487927"/>
    <w:rsid w:val="004C28AE"/>
    <w:rsid w:val="005407AF"/>
    <w:rsid w:val="005661EB"/>
    <w:rsid w:val="0062643B"/>
    <w:rsid w:val="006B1F9A"/>
    <w:rsid w:val="006B53E1"/>
    <w:rsid w:val="006E4B0A"/>
    <w:rsid w:val="0070651D"/>
    <w:rsid w:val="0072713E"/>
    <w:rsid w:val="00746DAA"/>
    <w:rsid w:val="007C1A9F"/>
    <w:rsid w:val="007C1F91"/>
    <w:rsid w:val="007E454F"/>
    <w:rsid w:val="007E7BE2"/>
    <w:rsid w:val="00813FB6"/>
    <w:rsid w:val="00814518"/>
    <w:rsid w:val="00845D88"/>
    <w:rsid w:val="008A0F98"/>
    <w:rsid w:val="00925A11"/>
    <w:rsid w:val="009562B0"/>
    <w:rsid w:val="0096480B"/>
    <w:rsid w:val="009A6BD2"/>
    <w:rsid w:val="009D5F7E"/>
    <w:rsid w:val="00A50554"/>
    <w:rsid w:val="00A56504"/>
    <w:rsid w:val="00A671FA"/>
    <w:rsid w:val="00AA77D9"/>
    <w:rsid w:val="00B31C20"/>
    <w:rsid w:val="00BC49DB"/>
    <w:rsid w:val="00BD519B"/>
    <w:rsid w:val="00C261F3"/>
    <w:rsid w:val="00C5176D"/>
    <w:rsid w:val="00C57E20"/>
    <w:rsid w:val="00C83903"/>
    <w:rsid w:val="00D86590"/>
    <w:rsid w:val="00DC0961"/>
    <w:rsid w:val="00DE643A"/>
    <w:rsid w:val="00E25CA4"/>
    <w:rsid w:val="00E57D4F"/>
    <w:rsid w:val="00F22CBE"/>
    <w:rsid w:val="00F323AA"/>
    <w:rsid w:val="00F83DE0"/>
    <w:rsid w:val="00FC0FE8"/>
    <w:rsid w:val="00FD1888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699E0"/>
  <w15:chartTrackingRefBased/>
  <w15:docId w15:val="{4C9F9E46-8803-4112-8F30-59BC34F2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3E1"/>
    <w:pPr>
      <w:bidi/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paragraph" w:styleId="2">
    <w:name w:val="heading 2"/>
    <w:basedOn w:val="a"/>
    <w:next w:val="a"/>
    <w:link w:val="20"/>
    <w:qFormat/>
    <w:rsid w:val="006B53E1"/>
    <w:pPr>
      <w:keepNext/>
      <w:jc w:val="center"/>
      <w:outlineLvl w:val="1"/>
    </w:pPr>
    <w:rPr>
      <w:rFonts w:cs="Times New Roman"/>
      <w:b/>
      <w:bCs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8A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C28AE"/>
  </w:style>
  <w:style w:type="paragraph" w:styleId="a5">
    <w:name w:val="footer"/>
    <w:basedOn w:val="a"/>
    <w:link w:val="a6"/>
    <w:uiPriority w:val="99"/>
    <w:unhideWhenUsed/>
    <w:rsid w:val="004C28A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C28AE"/>
  </w:style>
  <w:style w:type="character" w:styleId="Hyperlink">
    <w:name w:val="Hyperlink"/>
    <w:basedOn w:val="a0"/>
    <w:uiPriority w:val="99"/>
    <w:unhideWhenUsed/>
    <w:rsid w:val="001F2C7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F2C7D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rsid w:val="006B53E1"/>
    <w:rPr>
      <w:rFonts w:ascii="Times New Roman" w:eastAsia="Times New Roman" w:hAnsi="Times New Roman" w:cs="Times New Roman"/>
      <w:b/>
      <w:bCs/>
      <w:sz w:val="20"/>
      <w:szCs w:val="52"/>
    </w:rPr>
  </w:style>
  <w:style w:type="paragraph" w:styleId="a8">
    <w:name w:val="List Paragraph"/>
    <w:basedOn w:val="a"/>
    <w:uiPriority w:val="34"/>
    <w:qFormat/>
    <w:rsid w:val="006B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עינבל ברון</cp:lastModifiedBy>
  <cp:revision>2</cp:revision>
  <cp:lastPrinted>2022-12-27T11:49:00Z</cp:lastPrinted>
  <dcterms:created xsi:type="dcterms:W3CDTF">2024-09-04T15:05:00Z</dcterms:created>
  <dcterms:modified xsi:type="dcterms:W3CDTF">2024-09-04T15:05:00Z</dcterms:modified>
</cp:coreProperties>
</file>