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7B9EA" w14:textId="2A4449EF" w:rsidR="009A7E4B" w:rsidRPr="009A7E4B" w:rsidRDefault="009A7E4B" w:rsidP="00434B88">
      <w:pPr>
        <w:ind w:left="5040"/>
        <w:rPr>
          <w:rFonts w:ascii="Tahoma" w:hAnsi="Tahoma" w:cs="Tahoma"/>
        </w:rPr>
      </w:pPr>
      <w:r w:rsidRPr="009A7E4B">
        <w:rPr>
          <w:rFonts w:ascii="Tahoma" w:hAnsi="Tahoma" w:cs="Tahoma" w:hint="cs"/>
        </w:rPr>
        <w:tab/>
      </w:r>
      <w:r w:rsidRPr="009A7E4B">
        <w:rPr>
          <w:rFonts w:ascii="Tahoma" w:hAnsi="Tahoma" w:cs="Tahoma"/>
          <w:rtl/>
        </w:rPr>
        <w:t>‏</w:t>
      </w:r>
      <w:r w:rsidR="00133833">
        <w:rPr>
          <w:rFonts w:ascii="Tahoma" w:hAnsi="Tahoma" w:cs="Tahoma" w:hint="cs"/>
          <w:rtl/>
        </w:rPr>
        <w:t>15</w:t>
      </w:r>
      <w:r w:rsidRPr="009A7E4B">
        <w:rPr>
          <w:rFonts w:ascii="Tahoma" w:hAnsi="Tahoma" w:cs="Tahoma"/>
          <w:rtl/>
        </w:rPr>
        <w:t xml:space="preserve"> </w:t>
      </w:r>
      <w:r w:rsidR="00133833">
        <w:rPr>
          <w:rFonts w:ascii="Tahoma" w:hAnsi="Tahoma" w:cs="Tahoma" w:hint="cs"/>
          <w:rtl/>
        </w:rPr>
        <w:t>אוגוסט</w:t>
      </w:r>
      <w:r w:rsidRPr="009A7E4B">
        <w:rPr>
          <w:rFonts w:ascii="Tahoma" w:hAnsi="Tahoma" w:cs="Tahoma"/>
          <w:rtl/>
        </w:rPr>
        <w:t>, 202</w:t>
      </w:r>
      <w:r w:rsidR="00133833">
        <w:rPr>
          <w:rFonts w:ascii="Tahoma" w:hAnsi="Tahoma" w:cs="Tahoma" w:hint="cs"/>
          <w:rtl/>
        </w:rPr>
        <w:t>4</w:t>
      </w:r>
      <w:r w:rsidR="00434B88">
        <w:rPr>
          <w:rFonts w:ascii="Tahoma" w:hAnsi="Tahoma" w:cs="Tahoma"/>
        </w:rPr>
        <w:t xml:space="preserve">  </w:t>
      </w:r>
    </w:p>
    <w:p w14:paraId="5F17B9EB" w14:textId="77777777" w:rsidR="00CF5361" w:rsidRPr="00EB0EE3" w:rsidRDefault="00CF5361">
      <w:pPr>
        <w:rPr>
          <w:rFonts w:ascii="Tahoma" w:hAnsi="Tahoma" w:cs="Tahoma"/>
          <w:rtl/>
        </w:rPr>
      </w:pPr>
    </w:p>
    <w:p w14:paraId="5F17B9EC" w14:textId="77777777" w:rsidR="00CF5361" w:rsidRPr="00C261CD" w:rsidRDefault="00CF5361" w:rsidP="00EB0EE3">
      <w:pPr>
        <w:jc w:val="center"/>
        <w:rPr>
          <w:rFonts w:ascii="Tahoma" w:hAnsi="Tahoma" w:cs="Tahoma"/>
          <w:sz w:val="24"/>
          <w:szCs w:val="24"/>
          <w:u w:val="single"/>
          <w:rtl/>
        </w:rPr>
      </w:pPr>
      <w:r w:rsidRPr="00C261CD">
        <w:rPr>
          <w:rFonts w:ascii="Tahoma" w:hAnsi="Tahoma" w:cs="Tahoma" w:hint="cs"/>
          <w:sz w:val="24"/>
          <w:szCs w:val="24"/>
          <w:rtl/>
        </w:rPr>
        <w:t xml:space="preserve">הנדון : </w:t>
      </w:r>
      <w:r w:rsidR="00EB0EE3">
        <w:rPr>
          <w:rFonts w:ascii="Tahoma" w:hAnsi="Tahoma" w:cs="Tahoma" w:hint="cs"/>
          <w:b/>
          <w:bCs/>
          <w:sz w:val="24"/>
          <w:szCs w:val="24"/>
          <w:u w:val="single"/>
          <w:rtl/>
        </w:rPr>
        <w:t xml:space="preserve">יציאה למכרז מנהל קהילה ועד מקומי מושב לימן </w:t>
      </w:r>
      <w:r w:rsidRPr="00C261CD">
        <w:rPr>
          <w:rFonts w:ascii="Tahoma" w:hAnsi="Tahoma" w:cs="Tahoma" w:hint="cs"/>
          <w:b/>
          <w:bCs/>
          <w:sz w:val="24"/>
          <w:szCs w:val="24"/>
          <w:u w:val="single"/>
          <w:rtl/>
        </w:rPr>
        <w:t>.</w:t>
      </w:r>
    </w:p>
    <w:tbl>
      <w:tblPr>
        <w:tblStyle w:val="TableNormal1"/>
        <w:tblpPr w:leftFromText="180" w:rightFromText="180" w:vertAnchor="text" w:horzAnchor="margin" w:tblpXSpec="center" w:tblpY="149"/>
        <w:tblW w:w="10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0"/>
        <w:gridCol w:w="1554"/>
      </w:tblGrid>
      <w:tr w:rsidR="007E3FD3" w:rsidRPr="007E3FD3" w14:paraId="5F17B9EF" w14:textId="77777777" w:rsidTr="00434B88">
        <w:trPr>
          <w:trHeight w:val="367"/>
        </w:trPr>
        <w:tc>
          <w:tcPr>
            <w:tcW w:w="8646" w:type="dxa"/>
          </w:tcPr>
          <w:p w14:paraId="5F17B9ED" w14:textId="77777777" w:rsidR="007E3FD3" w:rsidRPr="007E3FD3" w:rsidRDefault="007E3FD3" w:rsidP="00A63B73">
            <w:pPr>
              <w:ind w:left="720"/>
              <w:rPr>
                <w:lang w:bidi="he-IL"/>
              </w:rPr>
            </w:pPr>
            <w:r w:rsidRPr="007E3FD3">
              <w:rPr>
                <w:w w:val="110"/>
                <w:rtl/>
                <w:lang w:bidi="he-IL"/>
              </w:rPr>
              <w:t>מנהל קהילה</w:t>
            </w:r>
            <w:r w:rsidRPr="007E3FD3">
              <w:rPr>
                <w:w w:val="110"/>
                <w:rtl/>
              </w:rPr>
              <w:t xml:space="preserve"> ועד </w:t>
            </w:r>
            <w:proofErr w:type="spellStart"/>
            <w:r w:rsidRPr="007E3FD3">
              <w:rPr>
                <w:w w:val="110"/>
                <w:rtl/>
              </w:rPr>
              <w:t>מקומי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r w:rsidRPr="007E3FD3">
              <w:rPr>
                <w:w w:val="110"/>
                <w:rtl/>
                <w:lang w:bidi="he-IL"/>
              </w:rPr>
              <w:t>מושב לימן</w:t>
            </w:r>
          </w:p>
        </w:tc>
        <w:tc>
          <w:tcPr>
            <w:tcW w:w="1553" w:type="dxa"/>
            <w:shd w:val="clear" w:color="auto" w:fill="D9D9D9"/>
            <w:vAlign w:val="center"/>
          </w:tcPr>
          <w:p w14:paraId="5F17B9EE" w14:textId="77777777" w:rsidR="007E3FD3" w:rsidRPr="007E3FD3" w:rsidRDefault="007E3FD3" w:rsidP="00A63B73">
            <w:pPr>
              <w:jc w:val="center"/>
              <w:rPr>
                <w:b/>
                <w:bCs/>
              </w:rPr>
            </w:pPr>
            <w:proofErr w:type="spellStart"/>
            <w:r w:rsidRPr="007E3FD3">
              <w:rPr>
                <w:b/>
                <w:bCs/>
                <w:w w:val="95"/>
                <w:rtl/>
              </w:rPr>
              <w:t>תואר</w:t>
            </w:r>
            <w:proofErr w:type="spellEnd"/>
            <w:r w:rsidRPr="007E3FD3">
              <w:rPr>
                <w:b/>
                <w:bCs/>
                <w:w w:val="95"/>
                <w:rtl/>
              </w:rPr>
              <w:t xml:space="preserve"> </w:t>
            </w:r>
            <w:proofErr w:type="spellStart"/>
            <w:r w:rsidRPr="007E3FD3">
              <w:rPr>
                <w:b/>
                <w:bCs/>
                <w:w w:val="95"/>
                <w:rtl/>
              </w:rPr>
              <w:t>המשרה</w:t>
            </w:r>
            <w:proofErr w:type="spellEnd"/>
            <w:r w:rsidRPr="007E3FD3">
              <w:rPr>
                <w:b/>
                <w:bCs/>
                <w:w w:val="95"/>
              </w:rPr>
              <w:t>:</w:t>
            </w:r>
          </w:p>
        </w:tc>
      </w:tr>
      <w:tr w:rsidR="007E3FD3" w:rsidRPr="007E3FD3" w14:paraId="5F17B9F2" w14:textId="77777777" w:rsidTr="00434B88">
        <w:trPr>
          <w:trHeight w:val="272"/>
        </w:trPr>
        <w:tc>
          <w:tcPr>
            <w:tcW w:w="8646" w:type="dxa"/>
          </w:tcPr>
          <w:p w14:paraId="5F17B9F0" w14:textId="0BA400A3" w:rsidR="007E3FD3" w:rsidRPr="007E3FD3" w:rsidRDefault="00133833" w:rsidP="00A63B73">
            <w:pPr>
              <w:ind w:left="720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100</w:t>
            </w:r>
            <w:r w:rsidR="007E3FD3" w:rsidRPr="007E3FD3">
              <w:rPr>
                <w:rtl/>
                <w:lang w:bidi="he-IL"/>
              </w:rPr>
              <w:t>%</w:t>
            </w:r>
          </w:p>
        </w:tc>
        <w:tc>
          <w:tcPr>
            <w:tcW w:w="1553" w:type="dxa"/>
            <w:shd w:val="clear" w:color="auto" w:fill="D9D9D9"/>
            <w:vAlign w:val="center"/>
          </w:tcPr>
          <w:p w14:paraId="5F17B9F1" w14:textId="77777777" w:rsidR="007E3FD3" w:rsidRPr="007E3FD3" w:rsidRDefault="007E3FD3" w:rsidP="00A63B73">
            <w:pPr>
              <w:jc w:val="center"/>
              <w:rPr>
                <w:b/>
                <w:bCs/>
              </w:rPr>
            </w:pPr>
            <w:proofErr w:type="spellStart"/>
            <w:r w:rsidRPr="007E3FD3">
              <w:rPr>
                <w:b/>
                <w:bCs/>
                <w:w w:val="95"/>
                <w:rtl/>
              </w:rPr>
              <w:t>היקף</w:t>
            </w:r>
            <w:proofErr w:type="spellEnd"/>
            <w:r w:rsidRPr="007E3FD3">
              <w:rPr>
                <w:b/>
                <w:bCs/>
                <w:w w:val="95"/>
                <w:rtl/>
              </w:rPr>
              <w:t xml:space="preserve"> </w:t>
            </w:r>
            <w:proofErr w:type="spellStart"/>
            <w:r w:rsidRPr="007E3FD3">
              <w:rPr>
                <w:b/>
                <w:bCs/>
                <w:w w:val="95"/>
                <w:rtl/>
              </w:rPr>
              <w:t>העסקה</w:t>
            </w:r>
            <w:proofErr w:type="spellEnd"/>
            <w:r w:rsidRPr="007E3FD3">
              <w:rPr>
                <w:b/>
                <w:bCs/>
                <w:w w:val="95"/>
              </w:rPr>
              <w:t>:</w:t>
            </w:r>
          </w:p>
        </w:tc>
      </w:tr>
      <w:tr w:rsidR="007E3FD3" w:rsidRPr="007E3FD3" w14:paraId="5F17B9FC" w14:textId="77777777" w:rsidTr="00434B88">
        <w:trPr>
          <w:trHeight w:val="2551"/>
        </w:trPr>
        <w:tc>
          <w:tcPr>
            <w:tcW w:w="8646" w:type="dxa"/>
          </w:tcPr>
          <w:p w14:paraId="5F17B9F3" w14:textId="77777777" w:rsidR="007E3FD3" w:rsidRPr="007E3FD3" w:rsidRDefault="00817BDF" w:rsidP="00817BDF">
            <w:pPr>
              <w:ind w:left="720"/>
            </w:pPr>
            <w:proofErr w:type="spellStart"/>
            <w:r>
              <w:rPr>
                <w:w w:val="110"/>
                <w:rtl/>
              </w:rPr>
              <w:t>יישום</w:t>
            </w:r>
            <w:proofErr w:type="spellEnd"/>
            <w:r>
              <w:rPr>
                <w:w w:val="110"/>
                <w:rtl/>
              </w:rPr>
              <w:t xml:space="preserve"> </w:t>
            </w:r>
            <w:proofErr w:type="spellStart"/>
            <w:r>
              <w:rPr>
                <w:w w:val="110"/>
                <w:rtl/>
              </w:rPr>
              <w:t>מדיניות</w:t>
            </w:r>
            <w:proofErr w:type="spellEnd"/>
            <w:r>
              <w:rPr>
                <w:w w:val="110"/>
                <w:rtl/>
              </w:rPr>
              <w:t xml:space="preserve"> </w:t>
            </w:r>
            <w:proofErr w:type="spellStart"/>
            <w:r>
              <w:rPr>
                <w:w w:val="110"/>
                <w:rtl/>
              </w:rPr>
              <w:t>הווע</w:t>
            </w:r>
            <w:proofErr w:type="spellEnd"/>
            <w:r>
              <w:rPr>
                <w:rFonts w:hint="cs"/>
                <w:w w:val="110"/>
                <w:rtl/>
                <w:lang w:bidi="he-IL"/>
              </w:rPr>
              <w:t>ד</w:t>
            </w:r>
            <w:proofErr w:type="gramStart"/>
            <w:r>
              <w:rPr>
                <w:rFonts w:hint="cs"/>
                <w:w w:val="110"/>
                <w:rtl/>
                <w:lang w:bidi="he-IL"/>
              </w:rPr>
              <w:t xml:space="preserve">, </w:t>
            </w:r>
            <w:r w:rsidR="007E3FD3" w:rsidRPr="007E3FD3">
              <w:rPr>
                <w:w w:val="110"/>
                <w:rtl/>
              </w:rPr>
              <w:t xml:space="preserve"> </w:t>
            </w:r>
            <w:proofErr w:type="spellStart"/>
            <w:r w:rsidR="007E3FD3" w:rsidRPr="007E3FD3">
              <w:rPr>
                <w:w w:val="110"/>
                <w:rtl/>
              </w:rPr>
              <w:t>כפי</w:t>
            </w:r>
            <w:proofErr w:type="spellEnd"/>
            <w:proofErr w:type="gramEnd"/>
            <w:r w:rsidR="007E3FD3" w:rsidRPr="007E3FD3">
              <w:rPr>
                <w:w w:val="110"/>
                <w:rtl/>
              </w:rPr>
              <w:t xml:space="preserve"> </w:t>
            </w:r>
            <w:proofErr w:type="spellStart"/>
            <w:r w:rsidR="007E3FD3" w:rsidRPr="007E3FD3">
              <w:rPr>
                <w:w w:val="110"/>
                <w:rtl/>
              </w:rPr>
              <w:t>שנקבעה</w:t>
            </w:r>
            <w:proofErr w:type="spellEnd"/>
            <w:r w:rsidR="007E3FD3" w:rsidRPr="007E3FD3">
              <w:rPr>
                <w:w w:val="110"/>
                <w:rtl/>
              </w:rPr>
              <w:t xml:space="preserve"> </w:t>
            </w:r>
            <w:proofErr w:type="spellStart"/>
            <w:r w:rsidR="007E3FD3" w:rsidRPr="007E3FD3">
              <w:rPr>
                <w:w w:val="110"/>
                <w:rtl/>
              </w:rPr>
              <w:t>בישיבות</w:t>
            </w:r>
            <w:proofErr w:type="spellEnd"/>
            <w:r w:rsidR="007E3FD3" w:rsidRPr="007E3FD3">
              <w:rPr>
                <w:w w:val="110"/>
                <w:rtl/>
              </w:rPr>
              <w:t xml:space="preserve"> </w:t>
            </w:r>
            <w:proofErr w:type="spellStart"/>
            <w:r w:rsidR="007E3FD3" w:rsidRPr="007E3FD3">
              <w:rPr>
                <w:w w:val="110"/>
                <w:rtl/>
              </w:rPr>
              <w:t>הוועד</w:t>
            </w:r>
            <w:proofErr w:type="spellEnd"/>
            <w:r w:rsidR="007E3FD3" w:rsidRPr="007E3FD3">
              <w:rPr>
                <w:w w:val="110"/>
                <w:rtl/>
              </w:rPr>
              <w:t xml:space="preserve"> </w:t>
            </w:r>
            <w:proofErr w:type="spellStart"/>
            <w:r w:rsidR="007E3FD3" w:rsidRPr="007E3FD3">
              <w:rPr>
                <w:w w:val="110"/>
                <w:rtl/>
              </w:rPr>
              <w:t>ובספר</w:t>
            </w:r>
            <w:proofErr w:type="spellEnd"/>
            <w:r w:rsidR="007E3FD3" w:rsidRPr="007E3FD3">
              <w:rPr>
                <w:w w:val="110"/>
                <w:rtl/>
              </w:rPr>
              <w:t xml:space="preserve"> </w:t>
            </w:r>
            <w:proofErr w:type="spellStart"/>
            <w:r w:rsidR="007E3FD3" w:rsidRPr="007E3FD3">
              <w:rPr>
                <w:w w:val="110"/>
                <w:rtl/>
              </w:rPr>
              <w:t>התקציב</w:t>
            </w:r>
            <w:proofErr w:type="spellEnd"/>
            <w:r w:rsidR="007E3FD3" w:rsidRPr="007E3FD3">
              <w:rPr>
                <w:rtl/>
              </w:rPr>
              <w:t xml:space="preserve"> </w:t>
            </w:r>
            <w:proofErr w:type="spellStart"/>
            <w:r w:rsidR="007E3FD3" w:rsidRPr="007E3FD3">
              <w:rPr>
                <w:w w:val="110"/>
                <w:rtl/>
              </w:rPr>
              <w:t>השנתי</w:t>
            </w:r>
            <w:proofErr w:type="spellEnd"/>
            <w:r w:rsidR="007E3FD3" w:rsidRPr="007E3FD3">
              <w:rPr>
                <w:w w:val="110"/>
              </w:rPr>
              <w:t>,</w:t>
            </w:r>
            <w:r w:rsidR="007E3FD3" w:rsidRPr="007E3FD3">
              <w:rPr>
                <w:w w:val="110"/>
                <w:rtl/>
              </w:rPr>
              <w:t xml:space="preserve"> </w:t>
            </w:r>
            <w:proofErr w:type="spellStart"/>
            <w:r w:rsidR="007E3FD3" w:rsidRPr="007E3FD3">
              <w:rPr>
                <w:w w:val="110"/>
                <w:rtl/>
              </w:rPr>
              <w:t>אל</w:t>
            </w:r>
            <w:proofErr w:type="spellEnd"/>
            <w:r w:rsidR="007E3FD3" w:rsidRPr="007E3FD3">
              <w:rPr>
                <w:w w:val="110"/>
                <w:rtl/>
              </w:rPr>
              <w:t xml:space="preserve"> </w:t>
            </w:r>
            <w:proofErr w:type="spellStart"/>
            <w:r w:rsidR="007E3FD3" w:rsidRPr="007E3FD3">
              <w:rPr>
                <w:w w:val="110"/>
                <w:rtl/>
              </w:rPr>
              <w:t>מול</w:t>
            </w:r>
            <w:proofErr w:type="spellEnd"/>
            <w:r w:rsidR="007E3FD3" w:rsidRPr="007E3FD3">
              <w:rPr>
                <w:w w:val="110"/>
                <w:rtl/>
              </w:rPr>
              <w:t xml:space="preserve"> </w:t>
            </w:r>
            <w:proofErr w:type="spellStart"/>
            <w:r w:rsidR="007E3FD3" w:rsidRPr="007E3FD3">
              <w:rPr>
                <w:w w:val="110"/>
                <w:rtl/>
              </w:rPr>
              <w:t>הרשות</w:t>
            </w:r>
            <w:proofErr w:type="spellEnd"/>
            <w:r w:rsidR="007E3FD3" w:rsidRPr="007E3FD3">
              <w:rPr>
                <w:w w:val="110"/>
                <w:rtl/>
              </w:rPr>
              <w:t xml:space="preserve"> </w:t>
            </w:r>
            <w:proofErr w:type="spellStart"/>
            <w:r w:rsidR="007E3FD3" w:rsidRPr="007E3FD3">
              <w:rPr>
                <w:w w:val="110"/>
                <w:rtl/>
              </w:rPr>
              <w:t>שאליה</w:t>
            </w:r>
            <w:proofErr w:type="spellEnd"/>
            <w:r w:rsidR="007E3FD3" w:rsidRPr="007E3FD3">
              <w:rPr>
                <w:w w:val="110"/>
                <w:rtl/>
              </w:rPr>
              <w:t xml:space="preserve"> </w:t>
            </w:r>
            <w:proofErr w:type="spellStart"/>
            <w:r w:rsidR="007E3FD3" w:rsidRPr="007E3FD3">
              <w:rPr>
                <w:w w:val="110"/>
                <w:rtl/>
              </w:rPr>
              <w:t>שייך</w:t>
            </w:r>
            <w:proofErr w:type="spellEnd"/>
            <w:r w:rsidR="007E3FD3" w:rsidRPr="007E3FD3">
              <w:rPr>
                <w:w w:val="110"/>
                <w:rtl/>
              </w:rPr>
              <w:t xml:space="preserve"> </w:t>
            </w:r>
            <w:proofErr w:type="spellStart"/>
            <w:r w:rsidR="007E3FD3" w:rsidRPr="007E3FD3">
              <w:rPr>
                <w:w w:val="110"/>
                <w:rtl/>
              </w:rPr>
              <w:t>היישוב</w:t>
            </w:r>
            <w:proofErr w:type="spellEnd"/>
            <w:r w:rsidR="007E3FD3" w:rsidRPr="007E3FD3">
              <w:rPr>
                <w:w w:val="110"/>
                <w:rtl/>
              </w:rPr>
              <w:t xml:space="preserve"> </w:t>
            </w:r>
            <w:proofErr w:type="spellStart"/>
            <w:r w:rsidR="007E3FD3" w:rsidRPr="007E3FD3">
              <w:rPr>
                <w:w w:val="110"/>
                <w:rtl/>
              </w:rPr>
              <w:t>ואל</w:t>
            </w:r>
            <w:proofErr w:type="spellEnd"/>
            <w:r w:rsidR="007E3FD3" w:rsidRPr="007E3FD3">
              <w:rPr>
                <w:w w:val="110"/>
                <w:rtl/>
              </w:rPr>
              <w:t xml:space="preserve"> </w:t>
            </w:r>
            <w:proofErr w:type="spellStart"/>
            <w:r w:rsidR="007E3FD3" w:rsidRPr="007E3FD3">
              <w:rPr>
                <w:w w:val="110"/>
                <w:rtl/>
              </w:rPr>
              <w:t>מול</w:t>
            </w:r>
            <w:proofErr w:type="spellEnd"/>
            <w:r w:rsidR="007E3FD3" w:rsidRPr="007E3FD3">
              <w:rPr>
                <w:w w:val="110"/>
                <w:rtl/>
              </w:rPr>
              <w:t xml:space="preserve"> </w:t>
            </w:r>
            <w:proofErr w:type="spellStart"/>
            <w:r w:rsidR="007E3FD3" w:rsidRPr="007E3FD3">
              <w:rPr>
                <w:w w:val="110"/>
                <w:rtl/>
              </w:rPr>
              <w:t>תושבי</w:t>
            </w:r>
            <w:proofErr w:type="spellEnd"/>
          </w:p>
          <w:p w14:paraId="5F17B9F4" w14:textId="77777777" w:rsidR="007E3FD3" w:rsidRPr="007E3FD3" w:rsidRDefault="007E3FD3" w:rsidP="00A63B73">
            <w:pPr>
              <w:ind w:left="720"/>
            </w:pPr>
            <w:proofErr w:type="spellStart"/>
            <w:r w:rsidRPr="007E3FD3">
              <w:rPr>
                <w:w w:val="110"/>
                <w:rtl/>
              </w:rPr>
              <w:t>היישוב</w:t>
            </w:r>
            <w:proofErr w:type="spellEnd"/>
            <w:r w:rsidRPr="007E3FD3">
              <w:rPr>
                <w:w w:val="110"/>
              </w:rPr>
              <w:t>.</w:t>
            </w:r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עיקרי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התפקיד</w:t>
            </w:r>
            <w:proofErr w:type="spellEnd"/>
            <w:r w:rsidRPr="007E3FD3">
              <w:rPr>
                <w:w w:val="110"/>
              </w:rPr>
              <w:t>:</w:t>
            </w:r>
          </w:p>
          <w:p w14:paraId="5F17B9F5" w14:textId="77777777" w:rsidR="007E3FD3" w:rsidRPr="007E3FD3" w:rsidRDefault="007E3FD3" w:rsidP="00A63B73">
            <w:pPr>
              <w:ind w:left="720"/>
            </w:pPr>
            <w:proofErr w:type="spellStart"/>
            <w:r w:rsidRPr="007E3FD3">
              <w:rPr>
                <w:w w:val="110"/>
                <w:rtl/>
              </w:rPr>
              <w:t>הפעלת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הוועד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ומוסדותיו</w:t>
            </w:r>
            <w:proofErr w:type="spellEnd"/>
            <w:r w:rsidRPr="007E3FD3">
              <w:rPr>
                <w:w w:val="110"/>
              </w:rPr>
              <w:t>.</w:t>
            </w:r>
          </w:p>
          <w:p w14:paraId="5F17B9F6" w14:textId="77777777" w:rsidR="007E3FD3" w:rsidRPr="007E3FD3" w:rsidRDefault="007E3FD3" w:rsidP="00A63B73">
            <w:pPr>
              <w:ind w:left="720"/>
              <w:rPr>
                <w:rtl/>
              </w:rPr>
            </w:pPr>
            <w:proofErr w:type="spellStart"/>
            <w:r w:rsidRPr="007E3FD3">
              <w:rPr>
                <w:w w:val="105"/>
                <w:rtl/>
              </w:rPr>
              <w:t>ניהול</w:t>
            </w:r>
            <w:proofErr w:type="spellEnd"/>
            <w:r w:rsidRPr="007E3FD3">
              <w:rPr>
                <w:w w:val="105"/>
                <w:rtl/>
              </w:rPr>
              <w:t xml:space="preserve"> </w:t>
            </w:r>
            <w:proofErr w:type="spellStart"/>
            <w:r w:rsidRPr="007E3FD3">
              <w:rPr>
                <w:w w:val="105"/>
                <w:rtl/>
              </w:rPr>
              <w:t>עובדי</w:t>
            </w:r>
            <w:proofErr w:type="spellEnd"/>
            <w:r w:rsidRPr="007E3FD3">
              <w:rPr>
                <w:w w:val="105"/>
                <w:rtl/>
              </w:rPr>
              <w:t xml:space="preserve"> </w:t>
            </w:r>
            <w:proofErr w:type="spellStart"/>
            <w:r w:rsidRPr="007E3FD3">
              <w:rPr>
                <w:w w:val="105"/>
                <w:rtl/>
              </w:rPr>
              <w:t>הוועד</w:t>
            </w:r>
            <w:proofErr w:type="spellEnd"/>
            <w:r w:rsidRPr="007E3FD3">
              <w:rPr>
                <w:w w:val="105"/>
              </w:rPr>
              <w:t>.</w:t>
            </w:r>
          </w:p>
          <w:p w14:paraId="5F17B9F7" w14:textId="77777777" w:rsidR="007E3FD3" w:rsidRPr="007E3FD3" w:rsidRDefault="007E3FD3" w:rsidP="00A63B73">
            <w:pPr>
              <w:ind w:left="720"/>
            </w:pPr>
            <w:proofErr w:type="spellStart"/>
            <w:r w:rsidRPr="007E3FD3">
              <w:rPr>
                <w:w w:val="105"/>
                <w:rtl/>
              </w:rPr>
              <w:t>ביצוע</w:t>
            </w:r>
            <w:proofErr w:type="spellEnd"/>
            <w:r w:rsidRPr="007E3FD3">
              <w:rPr>
                <w:w w:val="105"/>
                <w:rtl/>
              </w:rPr>
              <w:t xml:space="preserve"> </w:t>
            </w:r>
            <w:proofErr w:type="spellStart"/>
            <w:r w:rsidRPr="007E3FD3">
              <w:rPr>
                <w:w w:val="105"/>
                <w:rtl/>
              </w:rPr>
              <w:t>החלטות</w:t>
            </w:r>
            <w:proofErr w:type="spellEnd"/>
            <w:r w:rsidRPr="007E3FD3">
              <w:rPr>
                <w:w w:val="105"/>
                <w:rtl/>
              </w:rPr>
              <w:t xml:space="preserve"> </w:t>
            </w:r>
            <w:proofErr w:type="spellStart"/>
            <w:r w:rsidRPr="007E3FD3">
              <w:rPr>
                <w:w w:val="105"/>
                <w:rtl/>
              </w:rPr>
              <w:t>הוועד</w:t>
            </w:r>
            <w:proofErr w:type="spellEnd"/>
            <w:r w:rsidRPr="007E3FD3">
              <w:rPr>
                <w:w w:val="105"/>
              </w:rPr>
              <w:t>.</w:t>
            </w:r>
          </w:p>
          <w:p w14:paraId="5F17B9F8" w14:textId="77777777" w:rsidR="007E3FD3" w:rsidRPr="007E3FD3" w:rsidRDefault="007E3FD3" w:rsidP="00A63B73">
            <w:pPr>
              <w:ind w:left="720"/>
            </w:pPr>
            <w:proofErr w:type="spellStart"/>
            <w:r w:rsidRPr="007E3FD3">
              <w:rPr>
                <w:w w:val="110"/>
                <w:rtl/>
              </w:rPr>
              <w:t>תפעול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השירותים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שבאחריות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הוועד</w:t>
            </w:r>
            <w:proofErr w:type="spellEnd"/>
            <w:r w:rsidRPr="007E3FD3">
              <w:rPr>
                <w:w w:val="110"/>
              </w:rPr>
              <w:t>.</w:t>
            </w:r>
          </w:p>
          <w:p w14:paraId="5F17B9F9" w14:textId="77777777" w:rsidR="007E3FD3" w:rsidRPr="007E3FD3" w:rsidRDefault="007E3FD3" w:rsidP="00A63B73">
            <w:pPr>
              <w:ind w:left="720"/>
            </w:pPr>
            <w:proofErr w:type="spellStart"/>
            <w:r w:rsidRPr="007E3FD3">
              <w:rPr>
                <w:w w:val="110"/>
                <w:rtl/>
              </w:rPr>
              <w:t>ניהול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כספי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של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תקציב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הוועד</w:t>
            </w:r>
            <w:proofErr w:type="spellEnd"/>
            <w:r w:rsidRPr="007E3FD3">
              <w:rPr>
                <w:w w:val="110"/>
              </w:rPr>
              <w:t>.</w:t>
            </w:r>
          </w:p>
          <w:p w14:paraId="5F17B9FA" w14:textId="77777777" w:rsidR="007E3FD3" w:rsidRPr="007E3FD3" w:rsidRDefault="007E3FD3" w:rsidP="00A63B73">
            <w:pPr>
              <w:ind w:left="720"/>
            </w:pPr>
            <w:proofErr w:type="spellStart"/>
            <w:r w:rsidRPr="007E3FD3">
              <w:rPr>
                <w:w w:val="110"/>
                <w:rtl/>
              </w:rPr>
              <w:t>ניהול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מאגר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התושבים</w:t>
            </w:r>
            <w:proofErr w:type="spellEnd"/>
            <w:r w:rsidRPr="007E3FD3">
              <w:rPr>
                <w:w w:val="110"/>
              </w:rPr>
              <w:t>.</w:t>
            </w:r>
          </w:p>
        </w:tc>
        <w:tc>
          <w:tcPr>
            <w:tcW w:w="1553" w:type="dxa"/>
            <w:shd w:val="clear" w:color="auto" w:fill="D9D9D9"/>
            <w:vAlign w:val="center"/>
          </w:tcPr>
          <w:p w14:paraId="5F17B9FB" w14:textId="77777777" w:rsidR="007E3FD3" w:rsidRPr="007E3FD3" w:rsidRDefault="007E3FD3" w:rsidP="00A63B73">
            <w:pPr>
              <w:jc w:val="center"/>
            </w:pPr>
            <w:proofErr w:type="spellStart"/>
            <w:r w:rsidRPr="007E3FD3">
              <w:rPr>
                <w:b/>
                <w:bCs/>
                <w:w w:val="95"/>
                <w:rtl/>
              </w:rPr>
              <w:t>תיאור</w:t>
            </w:r>
            <w:proofErr w:type="spellEnd"/>
            <w:r w:rsidRPr="007E3FD3">
              <w:rPr>
                <w:b/>
                <w:bCs/>
                <w:w w:val="95"/>
                <w:rtl/>
              </w:rPr>
              <w:t xml:space="preserve"> </w:t>
            </w:r>
            <w:proofErr w:type="spellStart"/>
            <w:r w:rsidRPr="007E3FD3">
              <w:rPr>
                <w:b/>
                <w:bCs/>
                <w:w w:val="95"/>
                <w:rtl/>
              </w:rPr>
              <w:t>תפקיד</w:t>
            </w:r>
            <w:proofErr w:type="spellEnd"/>
            <w:r w:rsidRPr="007E3FD3">
              <w:rPr>
                <w:b/>
                <w:bCs/>
                <w:w w:val="95"/>
              </w:rPr>
              <w:t>:</w:t>
            </w:r>
          </w:p>
        </w:tc>
      </w:tr>
      <w:tr w:rsidR="00A63B73" w:rsidRPr="007E3FD3" w14:paraId="5F17B9FF" w14:textId="77777777" w:rsidTr="00434B88">
        <w:trPr>
          <w:trHeight w:val="336"/>
        </w:trPr>
        <w:tc>
          <w:tcPr>
            <w:tcW w:w="8646" w:type="dxa"/>
            <w:tcBorders>
              <w:bottom w:val="nil"/>
            </w:tcBorders>
          </w:tcPr>
          <w:p w14:paraId="5F17B9FD" w14:textId="77777777" w:rsidR="00A63B73" w:rsidRPr="00A63B73" w:rsidRDefault="00A63B73" w:rsidP="00A63B73">
            <w:pPr>
              <w:rPr>
                <w:b/>
                <w:bCs/>
              </w:rPr>
            </w:pPr>
            <w:proofErr w:type="spellStart"/>
            <w:r w:rsidRPr="00A63B73">
              <w:rPr>
                <w:b/>
                <w:bCs/>
                <w:w w:val="110"/>
                <w:u w:val="single"/>
                <w:rtl/>
              </w:rPr>
              <w:t>השכלה</w:t>
            </w:r>
            <w:proofErr w:type="spellEnd"/>
            <w:r w:rsidRPr="00A63B73">
              <w:rPr>
                <w:b/>
                <w:bCs/>
                <w:w w:val="110"/>
                <w:u w:val="single"/>
                <w:rtl/>
              </w:rPr>
              <w:t xml:space="preserve"> </w:t>
            </w:r>
            <w:proofErr w:type="spellStart"/>
            <w:r w:rsidRPr="00A63B73">
              <w:rPr>
                <w:b/>
                <w:bCs/>
                <w:w w:val="110"/>
                <w:u w:val="single"/>
                <w:rtl/>
              </w:rPr>
              <w:t>ודרישות</w:t>
            </w:r>
            <w:proofErr w:type="spellEnd"/>
            <w:r w:rsidRPr="00A63B73">
              <w:rPr>
                <w:b/>
                <w:bCs/>
                <w:w w:val="110"/>
                <w:u w:val="single"/>
                <w:rtl/>
              </w:rPr>
              <w:t xml:space="preserve"> </w:t>
            </w:r>
            <w:proofErr w:type="spellStart"/>
            <w:r w:rsidRPr="00A63B73">
              <w:rPr>
                <w:b/>
                <w:bCs/>
                <w:w w:val="110"/>
                <w:u w:val="single"/>
                <w:rtl/>
              </w:rPr>
              <w:t>מקצועיות</w:t>
            </w:r>
            <w:proofErr w:type="spellEnd"/>
          </w:p>
        </w:tc>
        <w:tc>
          <w:tcPr>
            <w:tcW w:w="1553" w:type="dxa"/>
            <w:vMerge w:val="restart"/>
            <w:shd w:val="clear" w:color="auto" w:fill="D9D9D9"/>
            <w:vAlign w:val="center"/>
          </w:tcPr>
          <w:p w14:paraId="5F17B9FE" w14:textId="77777777" w:rsidR="00A63B73" w:rsidRPr="007E3FD3" w:rsidRDefault="00A63B73" w:rsidP="00A63B73">
            <w:pPr>
              <w:jc w:val="center"/>
            </w:pPr>
            <w:proofErr w:type="spellStart"/>
            <w:r w:rsidRPr="007E3FD3">
              <w:rPr>
                <w:b/>
                <w:bCs/>
                <w:w w:val="95"/>
                <w:rtl/>
              </w:rPr>
              <w:t>תנאי</w:t>
            </w:r>
            <w:proofErr w:type="spellEnd"/>
            <w:r w:rsidRPr="007E3FD3">
              <w:rPr>
                <w:b/>
                <w:bCs/>
                <w:w w:val="95"/>
                <w:rtl/>
              </w:rPr>
              <w:t xml:space="preserve"> </w:t>
            </w:r>
            <w:proofErr w:type="spellStart"/>
            <w:r w:rsidRPr="007E3FD3">
              <w:rPr>
                <w:b/>
                <w:bCs/>
                <w:w w:val="95"/>
                <w:rtl/>
              </w:rPr>
              <w:t>סף</w:t>
            </w:r>
            <w:proofErr w:type="spellEnd"/>
            <w:r w:rsidRPr="007E3FD3">
              <w:rPr>
                <w:b/>
                <w:bCs/>
                <w:w w:val="95"/>
              </w:rPr>
              <w:t>:</w:t>
            </w:r>
          </w:p>
        </w:tc>
      </w:tr>
      <w:tr w:rsidR="00A63B73" w:rsidRPr="007E3FD3" w14:paraId="5F17BA03" w14:textId="77777777" w:rsidTr="00434B88">
        <w:trPr>
          <w:trHeight w:val="1279"/>
        </w:trPr>
        <w:tc>
          <w:tcPr>
            <w:tcW w:w="8646" w:type="dxa"/>
            <w:tcBorders>
              <w:top w:val="nil"/>
              <w:bottom w:val="single" w:sz="4" w:space="0" w:color="000000"/>
            </w:tcBorders>
          </w:tcPr>
          <w:p w14:paraId="5F17BA00" w14:textId="77777777" w:rsidR="00A63B73" w:rsidRPr="007E3FD3" w:rsidRDefault="00A63B73" w:rsidP="00A63B73">
            <w:pPr>
              <w:ind w:left="720"/>
            </w:pPr>
            <w:proofErr w:type="spellStart"/>
            <w:r w:rsidRPr="007E3FD3">
              <w:rPr>
                <w:w w:val="110"/>
                <w:rtl/>
              </w:rPr>
              <w:t>בעל</w:t>
            </w:r>
            <w:proofErr w:type="spellEnd"/>
            <w:r w:rsidRPr="007E3FD3">
              <w:rPr>
                <w:spacing w:val="49"/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תואר</w:t>
            </w:r>
            <w:proofErr w:type="spellEnd"/>
            <w:r w:rsidRPr="007E3FD3">
              <w:rPr>
                <w:spacing w:val="46"/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אקדמי</w:t>
            </w:r>
            <w:proofErr w:type="spellEnd"/>
            <w:r w:rsidRPr="007E3FD3">
              <w:rPr>
                <w:spacing w:val="49"/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שנרכש</w:t>
            </w:r>
            <w:proofErr w:type="spellEnd"/>
            <w:r w:rsidRPr="007E3FD3">
              <w:rPr>
                <w:spacing w:val="49"/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במוסד</w:t>
            </w:r>
            <w:proofErr w:type="spellEnd"/>
            <w:r w:rsidRPr="007E3FD3">
              <w:rPr>
                <w:spacing w:val="49"/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המוכר</w:t>
            </w:r>
            <w:proofErr w:type="spellEnd"/>
            <w:r w:rsidRPr="007E3FD3">
              <w:rPr>
                <w:spacing w:val="48"/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על</w:t>
            </w:r>
            <w:proofErr w:type="spellEnd"/>
            <w:r w:rsidRPr="007E3FD3">
              <w:rPr>
                <w:spacing w:val="48"/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ידי</w:t>
            </w:r>
            <w:proofErr w:type="spellEnd"/>
            <w:r w:rsidRPr="007E3FD3">
              <w:rPr>
                <w:spacing w:val="46"/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המועצה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להשכלה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גבוהה</w:t>
            </w:r>
            <w:proofErr w:type="spellEnd"/>
            <w:r w:rsidRPr="007E3FD3">
              <w:rPr>
                <w:w w:val="110"/>
              </w:rPr>
              <w:t>,</w:t>
            </w:r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או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שקיבל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הכרה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מהמחלקה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להערכת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תארים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אקדמיים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בחוץ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לארץ</w:t>
            </w:r>
            <w:proofErr w:type="spellEnd"/>
            <w:r w:rsidRPr="007E3FD3">
              <w:rPr>
                <w:w w:val="110"/>
              </w:rPr>
              <w:t>.</w:t>
            </w:r>
          </w:p>
          <w:p w14:paraId="5F17BA01" w14:textId="77777777" w:rsidR="00A63B73" w:rsidRPr="007E3FD3" w:rsidRDefault="00A63B73" w:rsidP="00A63B73">
            <w:pPr>
              <w:ind w:left="720"/>
            </w:pPr>
            <w:proofErr w:type="spellStart"/>
            <w:r w:rsidRPr="007E3FD3">
              <w:rPr>
                <w:w w:val="115"/>
                <w:rtl/>
              </w:rPr>
              <w:t>המזכיר</w:t>
            </w:r>
            <w:proofErr w:type="spellEnd"/>
            <w:r w:rsidRPr="007E3FD3">
              <w:rPr>
                <w:w w:val="115"/>
                <w:rtl/>
              </w:rPr>
              <w:t xml:space="preserve"> </w:t>
            </w:r>
            <w:proofErr w:type="spellStart"/>
            <w:r w:rsidRPr="007E3FD3">
              <w:rPr>
                <w:w w:val="115"/>
                <w:rtl/>
              </w:rPr>
              <w:t>יחויב</w:t>
            </w:r>
            <w:proofErr w:type="spellEnd"/>
            <w:r w:rsidRPr="007E3FD3">
              <w:rPr>
                <w:w w:val="115"/>
                <w:rtl/>
              </w:rPr>
              <w:t xml:space="preserve"> </w:t>
            </w:r>
            <w:proofErr w:type="spellStart"/>
            <w:r w:rsidRPr="007E3FD3">
              <w:rPr>
                <w:w w:val="115"/>
                <w:rtl/>
              </w:rPr>
              <w:t>לסיים</w:t>
            </w:r>
            <w:proofErr w:type="spellEnd"/>
            <w:r w:rsidRPr="007E3FD3">
              <w:rPr>
                <w:w w:val="115"/>
                <w:rtl/>
              </w:rPr>
              <w:t xml:space="preserve"> </w:t>
            </w:r>
            <w:proofErr w:type="spellStart"/>
            <w:r w:rsidRPr="007E3FD3">
              <w:rPr>
                <w:w w:val="115"/>
                <w:rtl/>
              </w:rPr>
              <w:t>בהצלחה</w:t>
            </w:r>
            <w:proofErr w:type="spellEnd"/>
            <w:r w:rsidRPr="007E3FD3">
              <w:rPr>
                <w:w w:val="115"/>
                <w:rtl/>
              </w:rPr>
              <w:t xml:space="preserve"> </w:t>
            </w:r>
            <w:proofErr w:type="spellStart"/>
            <w:r w:rsidRPr="007E3FD3">
              <w:rPr>
                <w:w w:val="115"/>
                <w:rtl/>
              </w:rPr>
              <w:t>קורס</w:t>
            </w:r>
            <w:proofErr w:type="spellEnd"/>
            <w:r w:rsidRPr="007E3FD3">
              <w:rPr>
                <w:w w:val="115"/>
                <w:rtl/>
              </w:rPr>
              <w:t xml:space="preserve"> </w:t>
            </w:r>
            <w:proofErr w:type="spellStart"/>
            <w:r w:rsidRPr="007E3FD3">
              <w:rPr>
                <w:w w:val="115"/>
                <w:rtl/>
              </w:rPr>
              <w:t>מזכירים</w:t>
            </w:r>
            <w:proofErr w:type="spellEnd"/>
            <w:r w:rsidRPr="007E3FD3">
              <w:rPr>
                <w:w w:val="115"/>
              </w:rPr>
              <w:t>/</w:t>
            </w:r>
            <w:proofErr w:type="spellStart"/>
            <w:r w:rsidRPr="007E3FD3">
              <w:rPr>
                <w:w w:val="115"/>
                <w:rtl/>
              </w:rPr>
              <w:t>מנהלי</w:t>
            </w:r>
            <w:proofErr w:type="spellEnd"/>
            <w:r w:rsidRPr="007E3FD3">
              <w:rPr>
                <w:w w:val="115"/>
                <w:rtl/>
              </w:rPr>
              <w:t xml:space="preserve"> </w:t>
            </w:r>
            <w:proofErr w:type="spellStart"/>
            <w:r w:rsidRPr="007E3FD3">
              <w:rPr>
                <w:w w:val="115"/>
                <w:rtl/>
              </w:rPr>
              <w:t>קהילה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אזורי</w:t>
            </w:r>
            <w:proofErr w:type="spellEnd"/>
            <w:r w:rsidRPr="007E3FD3">
              <w:rPr>
                <w:w w:val="110"/>
              </w:rPr>
              <w:t>,</w:t>
            </w:r>
            <w:r w:rsidRPr="007E3FD3">
              <w:rPr>
                <w:spacing w:val="59"/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לא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יאוחר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משנתיים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מתחילת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מינויו</w:t>
            </w:r>
            <w:proofErr w:type="spellEnd"/>
            <w:r w:rsidRPr="007E3FD3">
              <w:rPr>
                <w:w w:val="110"/>
              </w:rPr>
              <w:t>.</w:t>
            </w:r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עדכון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שכרו</w:t>
            </w:r>
            <w:proofErr w:type="spellEnd"/>
            <w:r w:rsidRPr="007E3FD3">
              <w:rPr>
                <w:rtl/>
              </w:rPr>
              <w:t xml:space="preserve"> </w:t>
            </w:r>
            <w:proofErr w:type="spellStart"/>
            <w:r w:rsidRPr="007E3FD3">
              <w:rPr>
                <w:w w:val="115"/>
                <w:rtl/>
              </w:rPr>
              <w:t>מותנה</w:t>
            </w:r>
            <w:proofErr w:type="spellEnd"/>
            <w:r w:rsidRPr="007E3FD3">
              <w:rPr>
                <w:w w:val="115"/>
                <w:rtl/>
              </w:rPr>
              <w:t xml:space="preserve"> </w:t>
            </w:r>
            <w:proofErr w:type="spellStart"/>
            <w:r w:rsidRPr="007E3FD3">
              <w:rPr>
                <w:w w:val="115"/>
                <w:rtl/>
              </w:rPr>
              <w:t>בסיום</w:t>
            </w:r>
            <w:proofErr w:type="spellEnd"/>
            <w:r w:rsidRPr="007E3FD3">
              <w:rPr>
                <w:w w:val="115"/>
                <w:rtl/>
              </w:rPr>
              <w:t xml:space="preserve"> </w:t>
            </w:r>
            <w:proofErr w:type="spellStart"/>
            <w:r w:rsidRPr="007E3FD3">
              <w:rPr>
                <w:w w:val="115"/>
                <w:rtl/>
              </w:rPr>
              <w:t>הקורס</w:t>
            </w:r>
            <w:proofErr w:type="spellEnd"/>
            <w:r w:rsidRPr="007E3FD3">
              <w:rPr>
                <w:w w:val="115"/>
                <w:rtl/>
              </w:rPr>
              <w:t xml:space="preserve"> </w:t>
            </w:r>
            <w:proofErr w:type="spellStart"/>
            <w:r w:rsidRPr="007E3FD3">
              <w:rPr>
                <w:w w:val="115"/>
                <w:rtl/>
              </w:rPr>
              <w:t>כאמור</w:t>
            </w:r>
            <w:proofErr w:type="spellEnd"/>
            <w:r w:rsidRPr="007E3FD3">
              <w:rPr>
                <w:w w:val="115"/>
              </w:rPr>
              <w:t>.</w:t>
            </w:r>
          </w:p>
        </w:tc>
        <w:tc>
          <w:tcPr>
            <w:tcW w:w="1553" w:type="dxa"/>
            <w:vMerge/>
            <w:shd w:val="clear" w:color="auto" w:fill="D9D9D9"/>
            <w:vAlign w:val="center"/>
          </w:tcPr>
          <w:p w14:paraId="5F17BA02" w14:textId="77777777" w:rsidR="00A63B73" w:rsidRPr="007E3FD3" w:rsidRDefault="00A63B73" w:rsidP="00A63B73">
            <w:pPr>
              <w:jc w:val="center"/>
              <w:rPr>
                <w:rtl/>
                <w:lang w:bidi="he-IL"/>
              </w:rPr>
            </w:pPr>
          </w:p>
        </w:tc>
      </w:tr>
      <w:tr w:rsidR="00A63B73" w:rsidRPr="007E3FD3" w14:paraId="5F17BA06" w14:textId="77777777" w:rsidTr="00434B88">
        <w:trPr>
          <w:trHeight w:val="255"/>
        </w:trPr>
        <w:tc>
          <w:tcPr>
            <w:tcW w:w="8646" w:type="dxa"/>
            <w:tcBorders>
              <w:bottom w:val="nil"/>
            </w:tcBorders>
          </w:tcPr>
          <w:p w14:paraId="5F17BA04" w14:textId="77777777" w:rsidR="00A63B73" w:rsidRPr="00A63B73" w:rsidRDefault="00A63B73" w:rsidP="00A63B73">
            <w:pPr>
              <w:rPr>
                <w:b/>
                <w:bCs/>
                <w:rtl/>
                <w:lang w:bidi="he-IL"/>
              </w:rPr>
            </w:pPr>
            <w:proofErr w:type="spellStart"/>
            <w:r w:rsidRPr="00A63B73">
              <w:rPr>
                <w:b/>
                <w:bCs/>
                <w:w w:val="110"/>
                <w:u w:val="single"/>
                <w:rtl/>
              </w:rPr>
              <w:t>דרישות</w:t>
            </w:r>
            <w:proofErr w:type="spellEnd"/>
            <w:r w:rsidRPr="00A63B73">
              <w:rPr>
                <w:b/>
                <w:bCs/>
                <w:w w:val="110"/>
                <w:u w:val="single"/>
                <w:rtl/>
              </w:rPr>
              <w:t xml:space="preserve"> </w:t>
            </w:r>
            <w:proofErr w:type="spellStart"/>
            <w:r w:rsidRPr="00A63B73">
              <w:rPr>
                <w:b/>
                <w:bCs/>
                <w:w w:val="110"/>
                <w:u w:val="single"/>
                <w:rtl/>
              </w:rPr>
              <w:t>ניסיון</w:t>
            </w:r>
            <w:proofErr w:type="spellEnd"/>
          </w:p>
        </w:tc>
        <w:tc>
          <w:tcPr>
            <w:tcW w:w="1553" w:type="dxa"/>
            <w:vMerge/>
            <w:shd w:val="clear" w:color="auto" w:fill="D9D9D9"/>
          </w:tcPr>
          <w:p w14:paraId="5F17BA05" w14:textId="77777777" w:rsidR="00A63B73" w:rsidRPr="007E3FD3" w:rsidRDefault="00A63B73" w:rsidP="00A63B73">
            <w:pPr>
              <w:rPr>
                <w:sz w:val="18"/>
              </w:rPr>
            </w:pPr>
          </w:p>
        </w:tc>
      </w:tr>
      <w:tr w:rsidR="00A63B73" w:rsidRPr="007E3FD3" w14:paraId="5F17BA0A" w14:textId="77777777" w:rsidTr="00434B88">
        <w:trPr>
          <w:trHeight w:val="1007"/>
        </w:trPr>
        <w:tc>
          <w:tcPr>
            <w:tcW w:w="8646" w:type="dxa"/>
            <w:tcBorders>
              <w:top w:val="nil"/>
              <w:bottom w:val="single" w:sz="4" w:space="0" w:color="000000"/>
            </w:tcBorders>
          </w:tcPr>
          <w:p w14:paraId="5F17BA07" w14:textId="77777777" w:rsidR="00A63B73" w:rsidRPr="007E3FD3" w:rsidRDefault="00A63B73" w:rsidP="00A63B73">
            <w:pPr>
              <w:ind w:left="720"/>
            </w:pPr>
            <w:proofErr w:type="spellStart"/>
            <w:r w:rsidRPr="007E3FD3">
              <w:rPr>
                <w:b/>
                <w:bCs/>
                <w:w w:val="105"/>
                <w:rtl/>
              </w:rPr>
              <w:t>ניסיון</w:t>
            </w:r>
            <w:proofErr w:type="spellEnd"/>
            <w:r w:rsidRPr="007E3FD3">
              <w:rPr>
                <w:b/>
                <w:bCs/>
                <w:w w:val="105"/>
                <w:rtl/>
              </w:rPr>
              <w:t xml:space="preserve"> </w:t>
            </w:r>
            <w:proofErr w:type="spellStart"/>
            <w:r w:rsidRPr="007E3FD3">
              <w:rPr>
                <w:b/>
                <w:bCs/>
                <w:w w:val="105"/>
                <w:rtl/>
              </w:rPr>
              <w:t>מקצועי</w:t>
            </w:r>
            <w:proofErr w:type="spellEnd"/>
            <w:r w:rsidRPr="007E3FD3">
              <w:rPr>
                <w:b/>
                <w:bCs/>
                <w:w w:val="105"/>
                <w:rtl/>
              </w:rPr>
              <w:t xml:space="preserve"> </w:t>
            </w:r>
            <w:r w:rsidRPr="007E3FD3">
              <w:rPr>
                <w:b/>
                <w:bCs/>
                <w:w w:val="105"/>
              </w:rPr>
              <w:t>–</w:t>
            </w:r>
            <w:r w:rsidRPr="007E3FD3">
              <w:rPr>
                <w:w w:val="105"/>
                <w:rtl/>
              </w:rPr>
              <w:t xml:space="preserve"> </w:t>
            </w:r>
            <w:proofErr w:type="spellStart"/>
            <w:r w:rsidRPr="007E3FD3">
              <w:rPr>
                <w:w w:val="105"/>
                <w:rtl/>
              </w:rPr>
              <w:t>לפחות</w:t>
            </w:r>
            <w:proofErr w:type="spellEnd"/>
            <w:r w:rsidRPr="007E3FD3">
              <w:rPr>
                <w:w w:val="105"/>
                <w:rtl/>
              </w:rPr>
              <w:t xml:space="preserve"> </w:t>
            </w:r>
            <w:r w:rsidRPr="007E3FD3">
              <w:rPr>
                <w:w w:val="105"/>
              </w:rPr>
              <w:t>3</w:t>
            </w:r>
            <w:r w:rsidRPr="007E3FD3">
              <w:rPr>
                <w:w w:val="105"/>
                <w:rtl/>
              </w:rPr>
              <w:t xml:space="preserve"> </w:t>
            </w:r>
            <w:proofErr w:type="spellStart"/>
            <w:r w:rsidRPr="007E3FD3">
              <w:rPr>
                <w:w w:val="105"/>
                <w:rtl/>
              </w:rPr>
              <w:t>שנות</w:t>
            </w:r>
            <w:proofErr w:type="spellEnd"/>
            <w:r w:rsidRPr="007E3FD3">
              <w:rPr>
                <w:w w:val="105"/>
                <w:rtl/>
              </w:rPr>
              <w:t xml:space="preserve"> </w:t>
            </w:r>
            <w:proofErr w:type="spellStart"/>
            <w:r w:rsidRPr="007E3FD3">
              <w:rPr>
                <w:w w:val="105"/>
                <w:rtl/>
              </w:rPr>
              <w:t>ניסיון</w:t>
            </w:r>
            <w:proofErr w:type="spellEnd"/>
            <w:r w:rsidRPr="007E3FD3">
              <w:rPr>
                <w:w w:val="105"/>
                <w:rtl/>
              </w:rPr>
              <w:t xml:space="preserve"> </w:t>
            </w:r>
            <w:proofErr w:type="spellStart"/>
            <w:r w:rsidRPr="007E3FD3">
              <w:rPr>
                <w:w w:val="105"/>
                <w:rtl/>
              </w:rPr>
              <w:t>בעבודה</w:t>
            </w:r>
            <w:proofErr w:type="spellEnd"/>
            <w:r w:rsidRPr="007E3FD3">
              <w:rPr>
                <w:w w:val="105"/>
                <w:rtl/>
              </w:rPr>
              <w:t xml:space="preserve"> </w:t>
            </w:r>
            <w:proofErr w:type="spellStart"/>
            <w:r w:rsidRPr="007E3FD3">
              <w:rPr>
                <w:w w:val="105"/>
                <w:rtl/>
              </w:rPr>
              <w:t>בתחום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הקהילה</w:t>
            </w:r>
            <w:proofErr w:type="spellEnd"/>
            <w:r w:rsidRPr="007E3FD3">
              <w:rPr>
                <w:w w:val="110"/>
              </w:rPr>
              <w:t>;</w:t>
            </w:r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או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לפחות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r w:rsidRPr="007E3FD3">
              <w:rPr>
                <w:w w:val="110"/>
              </w:rPr>
              <w:t>3</w:t>
            </w:r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שנות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כהונה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בתפקיד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במגזר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proofErr w:type="gramStart"/>
            <w:r w:rsidRPr="007E3FD3">
              <w:rPr>
                <w:w w:val="110"/>
                <w:rtl/>
              </w:rPr>
              <w:t>הציבורי</w:t>
            </w:r>
            <w:proofErr w:type="spellEnd"/>
            <w:r w:rsidRPr="007E3FD3">
              <w:rPr>
                <w:rtl/>
              </w:rPr>
              <w:t xml:space="preserve"> </w:t>
            </w:r>
            <w:r w:rsidRPr="007E3FD3">
              <w:rPr>
                <w:w w:val="105"/>
                <w:rtl/>
              </w:rPr>
              <w:t xml:space="preserve"> </w:t>
            </w:r>
            <w:proofErr w:type="spellStart"/>
            <w:r w:rsidRPr="007E3FD3">
              <w:rPr>
                <w:w w:val="105"/>
                <w:rtl/>
              </w:rPr>
              <w:t>שמתח</w:t>
            </w:r>
            <w:proofErr w:type="spellEnd"/>
            <w:proofErr w:type="gramEnd"/>
            <w:r w:rsidRPr="007E3FD3">
              <w:rPr>
                <w:w w:val="105"/>
                <w:rtl/>
              </w:rPr>
              <w:t xml:space="preserve"> </w:t>
            </w:r>
            <w:proofErr w:type="spellStart"/>
            <w:r w:rsidRPr="007E3FD3">
              <w:rPr>
                <w:w w:val="105"/>
                <w:rtl/>
              </w:rPr>
              <w:t>דרגותיו</w:t>
            </w:r>
            <w:proofErr w:type="spellEnd"/>
            <w:r w:rsidRPr="007E3FD3">
              <w:rPr>
                <w:w w:val="105"/>
                <w:rtl/>
              </w:rPr>
              <w:t xml:space="preserve"> </w:t>
            </w:r>
            <w:r w:rsidRPr="007E3FD3">
              <w:rPr>
                <w:w w:val="105"/>
              </w:rPr>
              <w:t>39-37</w:t>
            </w:r>
            <w:r w:rsidRPr="007E3FD3">
              <w:rPr>
                <w:w w:val="105"/>
                <w:rtl/>
              </w:rPr>
              <w:t xml:space="preserve"> </w:t>
            </w:r>
            <w:proofErr w:type="spellStart"/>
            <w:r w:rsidRPr="007E3FD3">
              <w:rPr>
                <w:w w:val="105"/>
                <w:rtl/>
              </w:rPr>
              <w:t>ומעלה</w:t>
            </w:r>
            <w:proofErr w:type="spellEnd"/>
            <w:r w:rsidRPr="007E3FD3">
              <w:rPr>
                <w:w w:val="105"/>
              </w:rPr>
              <w:t>.</w:t>
            </w:r>
          </w:p>
          <w:p w14:paraId="5F17BA08" w14:textId="6C6D7CC4" w:rsidR="00A63B73" w:rsidRPr="007E3FD3" w:rsidRDefault="00A63B73" w:rsidP="00A63B73">
            <w:pPr>
              <w:ind w:left="720"/>
              <w:rPr>
                <w:rtl/>
                <w:lang w:bidi="he-IL"/>
              </w:rPr>
            </w:pPr>
            <w:proofErr w:type="spellStart"/>
            <w:r w:rsidRPr="007E3FD3">
              <w:rPr>
                <w:b/>
                <w:bCs/>
                <w:w w:val="105"/>
                <w:rtl/>
              </w:rPr>
              <w:t>ניסיון</w:t>
            </w:r>
            <w:proofErr w:type="spellEnd"/>
            <w:r w:rsidRPr="007E3FD3">
              <w:rPr>
                <w:b/>
                <w:bCs/>
                <w:w w:val="105"/>
                <w:rtl/>
              </w:rPr>
              <w:t xml:space="preserve"> </w:t>
            </w:r>
            <w:proofErr w:type="spellStart"/>
            <w:r w:rsidRPr="007E3FD3">
              <w:rPr>
                <w:b/>
                <w:bCs/>
                <w:w w:val="105"/>
                <w:rtl/>
              </w:rPr>
              <w:t>ניהולי</w:t>
            </w:r>
            <w:proofErr w:type="spellEnd"/>
            <w:r w:rsidRPr="007E3FD3">
              <w:rPr>
                <w:w w:val="105"/>
                <w:rtl/>
              </w:rPr>
              <w:t xml:space="preserve"> </w:t>
            </w:r>
            <w:r w:rsidRPr="007E3FD3">
              <w:rPr>
                <w:w w:val="105"/>
              </w:rPr>
              <w:t>–</w:t>
            </w:r>
            <w:r w:rsidRPr="007E3FD3">
              <w:rPr>
                <w:w w:val="105"/>
                <w:rtl/>
              </w:rPr>
              <w:t xml:space="preserve"> </w:t>
            </w:r>
            <w:proofErr w:type="spellStart"/>
            <w:r w:rsidRPr="007E3FD3">
              <w:rPr>
                <w:w w:val="105"/>
                <w:rtl/>
              </w:rPr>
              <w:t>יתרון</w:t>
            </w:r>
            <w:proofErr w:type="spellEnd"/>
            <w:r w:rsidR="0036450A">
              <w:rPr>
                <w:rtl/>
                <w:lang w:bidi="he-IL"/>
              </w:rPr>
              <w:br/>
            </w:r>
            <w:r w:rsidR="00EB146D" w:rsidRPr="00EB146D">
              <w:rPr>
                <w:rFonts w:hint="cs"/>
                <w:b/>
                <w:bCs/>
                <w:rtl/>
                <w:lang w:bidi="he-IL"/>
              </w:rPr>
              <w:t xml:space="preserve">יכולות </w:t>
            </w:r>
            <w:proofErr w:type="spellStart"/>
            <w:r w:rsidR="00EB146D" w:rsidRPr="00EB146D">
              <w:rPr>
                <w:rFonts w:hint="cs"/>
                <w:b/>
                <w:bCs/>
                <w:rtl/>
                <w:lang w:bidi="he-IL"/>
              </w:rPr>
              <w:t>פרזנטטיביות</w:t>
            </w:r>
            <w:proofErr w:type="spellEnd"/>
            <w:r w:rsidR="00EB146D">
              <w:rPr>
                <w:rFonts w:hint="cs"/>
                <w:rtl/>
                <w:lang w:bidi="he-IL"/>
              </w:rPr>
              <w:t xml:space="preserve"> </w:t>
            </w:r>
            <w:r w:rsidR="00EB146D">
              <w:rPr>
                <w:rtl/>
                <w:lang w:bidi="he-IL"/>
              </w:rPr>
              <w:t>–</w:t>
            </w:r>
            <w:r w:rsidR="00EB146D">
              <w:rPr>
                <w:rFonts w:hint="cs"/>
                <w:rtl/>
                <w:lang w:bidi="he-IL"/>
              </w:rPr>
              <w:t xml:space="preserve"> גבוהות </w:t>
            </w:r>
          </w:p>
        </w:tc>
        <w:tc>
          <w:tcPr>
            <w:tcW w:w="1553" w:type="dxa"/>
            <w:vMerge/>
            <w:shd w:val="clear" w:color="auto" w:fill="D9D9D9"/>
          </w:tcPr>
          <w:p w14:paraId="5F17BA09" w14:textId="77777777" w:rsidR="00A63B73" w:rsidRPr="007E3FD3" w:rsidRDefault="00A63B73" w:rsidP="00A63B73">
            <w:pPr>
              <w:rPr>
                <w:b/>
                <w:bCs/>
              </w:rPr>
            </w:pPr>
          </w:p>
        </w:tc>
      </w:tr>
      <w:tr w:rsidR="00A63B73" w:rsidRPr="007E3FD3" w14:paraId="5F17BA0D" w14:textId="77777777" w:rsidTr="00434B88">
        <w:trPr>
          <w:trHeight w:val="306"/>
        </w:trPr>
        <w:tc>
          <w:tcPr>
            <w:tcW w:w="8646" w:type="dxa"/>
            <w:tcBorders>
              <w:bottom w:val="nil"/>
            </w:tcBorders>
          </w:tcPr>
          <w:p w14:paraId="5F17BA0B" w14:textId="77777777" w:rsidR="00A63B73" w:rsidRPr="00A63B73" w:rsidRDefault="00A63B73" w:rsidP="00A63B73">
            <w:pPr>
              <w:rPr>
                <w:b/>
                <w:bCs/>
              </w:rPr>
            </w:pPr>
            <w:proofErr w:type="spellStart"/>
            <w:r w:rsidRPr="00A63B73">
              <w:rPr>
                <w:b/>
                <w:bCs/>
                <w:w w:val="110"/>
                <w:u w:val="single"/>
                <w:rtl/>
              </w:rPr>
              <w:t>דרישות</w:t>
            </w:r>
            <w:proofErr w:type="spellEnd"/>
            <w:r w:rsidRPr="00A63B73">
              <w:rPr>
                <w:b/>
                <w:bCs/>
                <w:w w:val="110"/>
                <w:u w:val="single"/>
                <w:rtl/>
              </w:rPr>
              <w:t xml:space="preserve"> </w:t>
            </w:r>
            <w:proofErr w:type="spellStart"/>
            <w:r w:rsidRPr="00A63B73">
              <w:rPr>
                <w:b/>
                <w:bCs/>
                <w:w w:val="110"/>
                <w:u w:val="single"/>
                <w:rtl/>
              </w:rPr>
              <w:t>נוספות</w:t>
            </w:r>
            <w:proofErr w:type="spellEnd"/>
          </w:p>
        </w:tc>
        <w:tc>
          <w:tcPr>
            <w:tcW w:w="1553" w:type="dxa"/>
            <w:vMerge/>
            <w:shd w:val="clear" w:color="auto" w:fill="D9D9D9"/>
          </w:tcPr>
          <w:p w14:paraId="5F17BA0C" w14:textId="77777777" w:rsidR="00A63B73" w:rsidRPr="007E3FD3" w:rsidRDefault="00A63B73" w:rsidP="00A63B73"/>
        </w:tc>
      </w:tr>
      <w:tr w:rsidR="00A63B73" w:rsidRPr="007E3FD3" w14:paraId="5F17BA10" w14:textId="77777777" w:rsidTr="00434B88">
        <w:trPr>
          <w:trHeight w:val="411"/>
        </w:trPr>
        <w:tc>
          <w:tcPr>
            <w:tcW w:w="8646" w:type="dxa"/>
            <w:tcBorders>
              <w:top w:val="nil"/>
              <w:bottom w:val="nil"/>
            </w:tcBorders>
          </w:tcPr>
          <w:p w14:paraId="5F17BA0E" w14:textId="77777777" w:rsidR="00A63B73" w:rsidRPr="007E3FD3" w:rsidRDefault="00A63B73" w:rsidP="00A63B73">
            <w:pPr>
              <w:ind w:left="720"/>
            </w:pPr>
            <w:proofErr w:type="spellStart"/>
            <w:r w:rsidRPr="007E3FD3">
              <w:rPr>
                <w:b/>
                <w:bCs/>
                <w:w w:val="110"/>
                <w:rtl/>
              </w:rPr>
              <w:t>שפות</w:t>
            </w:r>
            <w:proofErr w:type="spellEnd"/>
            <w:r w:rsidRPr="007E3FD3">
              <w:rPr>
                <w:b/>
                <w:bCs/>
                <w:w w:val="135"/>
                <w:rtl/>
              </w:rPr>
              <w:t xml:space="preserve"> </w:t>
            </w:r>
            <w:r w:rsidRPr="007E3FD3">
              <w:rPr>
                <w:b/>
                <w:bCs/>
                <w:w w:val="135"/>
              </w:rPr>
              <w:t>-</w:t>
            </w:r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עברית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ברמה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גבוהה</w:t>
            </w:r>
            <w:proofErr w:type="spellEnd"/>
            <w:r w:rsidRPr="007E3FD3">
              <w:rPr>
                <w:w w:val="110"/>
              </w:rPr>
              <w:t>.</w:t>
            </w:r>
          </w:p>
        </w:tc>
        <w:tc>
          <w:tcPr>
            <w:tcW w:w="1553" w:type="dxa"/>
            <w:vMerge/>
            <w:shd w:val="clear" w:color="auto" w:fill="D9D9D9"/>
          </w:tcPr>
          <w:p w14:paraId="5F17BA0F" w14:textId="77777777" w:rsidR="00A63B73" w:rsidRPr="007E3FD3" w:rsidRDefault="00A63B73" w:rsidP="00A63B73"/>
        </w:tc>
      </w:tr>
      <w:tr w:rsidR="00A63B73" w:rsidRPr="007E3FD3" w14:paraId="5F17BA13" w14:textId="77777777" w:rsidTr="00434B88">
        <w:trPr>
          <w:trHeight w:val="426"/>
        </w:trPr>
        <w:tc>
          <w:tcPr>
            <w:tcW w:w="8646" w:type="dxa"/>
            <w:tcBorders>
              <w:top w:val="nil"/>
              <w:bottom w:val="nil"/>
            </w:tcBorders>
          </w:tcPr>
          <w:p w14:paraId="5F17BA11" w14:textId="7A59FF24" w:rsidR="00A63B73" w:rsidRPr="007E3FD3" w:rsidRDefault="00A63B73" w:rsidP="00A63B73">
            <w:pPr>
              <w:ind w:left="720"/>
            </w:pPr>
            <w:proofErr w:type="spellStart"/>
            <w:r w:rsidRPr="007E3FD3">
              <w:rPr>
                <w:b/>
                <w:bCs/>
                <w:w w:val="110"/>
                <w:rtl/>
              </w:rPr>
              <w:t>יישומי</w:t>
            </w:r>
            <w:proofErr w:type="spellEnd"/>
            <w:r w:rsidRPr="007E3FD3">
              <w:rPr>
                <w:b/>
                <w:bCs/>
                <w:w w:val="110"/>
                <w:rtl/>
              </w:rPr>
              <w:t xml:space="preserve"> </w:t>
            </w:r>
            <w:proofErr w:type="spellStart"/>
            <w:r w:rsidRPr="007E3FD3">
              <w:rPr>
                <w:b/>
                <w:bCs/>
                <w:w w:val="110"/>
                <w:rtl/>
              </w:rPr>
              <w:t>מחשב</w:t>
            </w:r>
            <w:proofErr w:type="spellEnd"/>
            <w:r w:rsidRPr="007E3FD3">
              <w:rPr>
                <w:b/>
                <w:bCs/>
                <w:w w:val="110"/>
                <w:rtl/>
              </w:rPr>
              <w:t xml:space="preserve"> </w:t>
            </w:r>
            <w:r w:rsidRPr="007E3FD3">
              <w:rPr>
                <w:b/>
                <w:bCs/>
                <w:w w:val="110"/>
              </w:rPr>
              <w:t>-</w:t>
            </w:r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היכרות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עם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תוכנות</w:t>
            </w:r>
            <w:proofErr w:type="spellEnd"/>
            <w:r w:rsidRPr="007E3FD3">
              <w:rPr>
                <w:w w:val="110"/>
                <w:rtl/>
              </w:rPr>
              <w:t xml:space="preserve"> ה</w:t>
            </w:r>
            <w:r w:rsidR="002328CB">
              <w:rPr>
                <w:w w:val="110"/>
              </w:rPr>
              <w:t xml:space="preserve">- </w:t>
            </w:r>
            <w:proofErr w:type="spellStart"/>
            <w:r w:rsidR="0036450A">
              <w:rPr>
                <w:w w:val="110"/>
              </w:rPr>
              <w:t>p.p</w:t>
            </w:r>
            <w:proofErr w:type="spellEnd"/>
            <w:r w:rsidR="00833E82">
              <w:rPr>
                <w:w w:val="110"/>
              </w:rPr>
              <w:t xml:space="preserve"> </w:t>
            </w:r>
            <w:r w:rsidR="00833E82">
              <w:rPr>
                <w:rFonts w:hint="cs"/>
                <w:w w:val="110"/>
                <w:rtl/>
                <w:lang w:bidi="he-IL"/>
              </w:rPr>
              <w:t>אקס</w:t>
            </w:r>
            <w:r w:rsidR="00A601A6">
              <w:rPr>
                <w:rFonts w:hint="cs"/>
                <w:w w:val="110"/>
                <w:rtl/>
                <w:lang w:bidi="he-IL"/>
              </w:rPr>
              <w:t>ל</w:t>
            </w:r>
            <w:r w:rsidR="002328CB">
              <w:rPr>
                <w:rFonts w:hint="cs"/>
                <w:w w:val="110"/>
                <w:rtl/>
                <w:lang w:bidi="he-IL"/>
              </w:rPr>
              <w:t xml:space="preserve"> </w:t>
            </w:r>
            <w:r w:rsidRPr="007E3FD3">
              <w:rPr>
                <w:w w:val="110"/>
              </w:rPr>
              <w:t>OFFICE-</w:t>
            </w:r>
          </w:p>
        </w:tc>
        <w:tc>
          <w:tcPr>
            <w:tcW w:w="1553" w:type="dxa"/>
            <w:vMerge/>
            <w:shd w:val="clear" w:color="auto" w:fill="D9D9D9"/>
          </w:tcPr>
          <w:p w14:paraId="5F17BA12" w14:textId="77777777" w:rsidR="00A63B73" w:rsidRPr="007E3FD3" w:rsidRDefault="00A63B73" w:rsidP="00A63B73"/>
        </w:tc>
      </w:tr>
      <w:tr w:rsidR="00A63B73" w:rsidRPr="007E3FD3" w14:paraId="5F17BA16" w14:textId="77777777" w:rsidTr="00434B88">
        <w:trPr>
          <w:trHeight w:val="69"/>
        </w:trPr>
        <w:tc>
          <w:tcPr>
            <w:tcW w:w="8646" w:type="dxa"/>
            <w:tcBorders>
              <w:top w:val="nil"/>
            </w:tcBorders>
          </w:tcPr>
          <w:p w14:paraId="5F17BA14" w14:textId="77777777" w:rsidR="00A63B73" w:rsidRPr="007E3FD3" w:rsidRDefault="00A63B73" w:rsidP="00A63B73">
            <w:pPr>
              <w:ind w:left="720"/>
            </w:pPr>
            <w:proofErr w:type="spellStart"/>
            <w:r w:rsidRPr="007E3FD3">
              <w:rPr>
                <w:b/>
                <w:bCs/>
                <w:w w:val="105"/>
                <w:rtl/>
              </w:rPr>
              <w:t>רישיון</w:t>
            </w:r>
            <w:proofErr w:type="spellEnd"/>
            <w:r w:rsidRPr="007E3FD3">
              <w:rPr>
                <w:b/>
                <w:bCs/>
                <w:w w:val="105"/>
                <w:rtl/>
              </w:rPr>
              <w:t xml:space="preserve"> </w:t>
            </w:r>
            <w:proofErr w:type="spellStart"/>
            <w:r w:rsidRPr="007E3FD3">
              <w:rPr>
                <w:b/>
                <w:bCs/>
                <w:w w:val="105"/>
                <w:rtl/>
              </w:rPr>
              <w:t>נהיגה</w:t>
            </w:r>
            <w:proofErr w:type="spellEnd"/>
            <w:r w:rsidRPr="007E3FD3">
              <w:rPr>
                <w:b/>
                <w:bCs/>
                <w:w w:val="135"/>
                <w:rtl/>
              </w:rPr>
              <w:t xml:space="preserve"> </w:t>
            </w:r>
            <w:r w:rsidRPr="007E3FD3">
              <w:rPr>
                <w:b/>
                <w:bCs/>
                <w:w w:val="135"/>
              </w:rPr>
              <w:t>-</w:t>
            </w:r>
            <w:r w:rsidRPr="007E3FD3">
              <w:rPr>
                <w:w w:val="105"/>
                <w:rtl/>
              </w:rPr>
              <w:t xml:space="preserve"> </w:t>
            </w:r>
            <w:proofErr w:type="spellStart"/>
            <w:r w:rsidRPr="007E3FD3">
              <w:rPr>
                <w:w w:val="105"/>
                <w:rtl/>
              </w:rPr>
              <w:t>בתוקף</w:t>
            </w:r>
            <w:proofErr w:type="spellEnd"/>
            <w:r w:rsidRPr="007E3FD3">
              <w:rPr>
                <w:w w:val="105"/>
              </w:rPr>
              <w:t>.</w:t>
            </w:r>
          </w:p>
        </w:tc>
        <w:tc>
          <w:tcPr>
            <w:tcW w:w="1553" w:type="dxa"/>
            <w:vMerge/>
            <w:shd w:val="clear" w:color="auto" w:fill="D9D9D9"/>
          </w:tcPr>
          <w:p w14:paraId="5F17BA15" w14:textId="77777777" w:rsidR="00A63B73" w:rsidRPr="007E3FD3" w:rsidRDefault="00A63B73" w:rsidP="00A63B73"/>
        </w:tc>
      </w:tr>
      <w:tr w:rsidR="007E3FD3" w:rsidRPr="007E3FD3" w14:paraId="5F17BA19" w14:textId="77777777" w:rsidTr="00434B88">
        <w:trPr>
          <w:trHeight w:val="371"/>
        </w:trPr>
        <w:tc>
          <w:tcPr>
            <w:tcW w:w="8646" w:type="dxa"/>
            <w:tcBorders>
              <w:bottom w:val="nil"/>
            </w:tcBorders>
          </w:tcPr>
          <w:p w14:paraId="5F17BA17" w14:textId="77777777" w:rsidR="007E3FD3" w:rsidRPr="007E3FD3" w:rsidRDefault="007E3FD3" w:rsidP="00A63B73">
            <w:pPr>
              <w:ind w:left="720"/>
              <w:rPr>
                <w:w w:val="110"/>
                <w:u w:val="single"/>
              </w:rPr>
            </w:pPr>
            <w:proofErr w:type="spellStart"/>
            <w:r w:rsidRPr="007E3FD3">
              <w:rPr>
                <w:w w:val="110"/>
                <w:u w:val="single"/>
                <w:rtl/>
              </w:rPr>
              <w:t>עבודה</w:t>
            </w:r>
            <w:proofErr w:type="spellEnd"/>
            <w:r w:rsidRPr="007E3FD3">
              <w:rPr>
                <w:w w:val="110"/>
                <w:u w:val="single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u w:val="single"/>
                <w:rtl/>
              </w:rPr>
              <w:t>בשעות</w:t>
            </w:r>
            <w:proofErr w:type="spellEnd"/>
            <w:r w:rsidRPr="007E3FD3">
              <w:rPr>
                <w:w w:val="110"/>
                <w:u w:val="single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u w:val="single"/>
                <w:rtl/>
              </w:rPr>
              <w:t>לא</w:t>
            </w:r>
            <w:proofErr w:type="spellEnd"/>
            <w:r w:rsidRPr="007E3FD3">
              <w:rPr>
                <w:w w:val="110"/>
                <w:u w:val="single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u w:val="single"/>
                <w:rtl/>
              </w:rPr>
              <w:t>שגרתיות</w:t>
            </w:r>
            <w:proofErr w:type="spellEnd"/>
            <w:r w:rsidRPr="007E3FD3">
              <w:rPr>
                <w:w w:val="110"/>
                <w:u w:val="single"/>
              </w:rPr>
              <w:t>.</w:t>
            </w:r>
          </w:p>
        </w:tc>
        <w:tc>
          <w:tcPr>
            <w:tcW w:w="1553" w:type="dxa"/>
            <w:tcBorders>
              <w:bottom w:val="nil"/>
            </w:tcBorders>
            <w:shd w:val="clear" w:color="auto" w:fill="D9D9D9"/>
            <w:vAlign w:val="center"/>
          </w:tcPr>
          <w:p w14:paraId="5F17BA18" w14:textId="77777777" w:rsidR="007E3FD3" w:rsidRPr="007E3FD3" w:rsidRDefault="007E3FD3" w:rsidP="00A63B73">
            <w:pPr>
              <w:jc w:val="center"/>
              <w:rPr>
                <w:b/>
                <w:bCs/>
              </w:rPr>
            </w:pPr>
            <w:proofErr w:type="spellStart"/>
            <w:r w:rsidRPr="007E3FD3">
              <w:rPr>
                <w:b/>
                <w:bCs/>
                <w:rtl/>
              </w:rPr>
              <w:t>מאפייני</w:t>
            </w:r>
            <w:proofErr w:type="spellEnd"/>
            <w:r w:rsidRPr="007E3FD3">
              <w:rPr>
                <w:b/>
                <w:bCs/>
                <w:rtl/>
              </w:rPr>
              <w:t xml:space="preserve"> </w:t>
            </w:r>
            <w:proofErr w:type="spellStart"/>
            <w:r w:rsidRPr="007E3FD3">
              <w:rPr>
                <w:b/>
                <w:bCs/>
                <w:rtl/>
              </w:rPr>
              <w:t>העשייה</w:t>
            </w:r>
            <w:proofErr w:type="spellEnd"/>
          </w:p>
        </w:tc>
      </w:tr>
      <w:tr w:rsidR="007E3FD3" w:rsidRPr="007E3FD3" w14:paraId="5F17BA1D" w14:textId="77777777" w:rsidTr="00434B88">
        <w:trPr>
          <w:trHeight w:val="488"/>
        </w:trPr>
        <w:tc>
          <w:tcPr>
            <w:tcW w:w="8646" w:type="dxa"/>
            <w:tcBorders>
              <w:top w:val="nil"/>
              <w:bottom w:val="single" w:sz="4" w:space="0" w:color="auto"/>
            </w:tcBorders>
          </w:tcPr>
          <w:p w14:paraId="5F17BA1A" w14:textId="77777777" w:rsidR="007E3FD3" w:rsidRPr="007E3FD3" w:rsidRDefault="007E3FD3" w:rsidP="00A63B73">
            <w:pPr>
              <w:ind w:left="720"/>
            </w:pPr>
            <w:proofErr w:type="spellStart"/>
            <w:r w:rsidRPr="007E3FD3">
              <w:rPr>
                <w:w w:val="105"/>
                <w:rtl/>
              </w:rPr>
              <w:t>ייצוגיות</w:t>
            </w:r>
            <w:proofErr w:type="spellEnd"/>
            <w:r w:rsidRPr="007E3FD3">
              <w:rPr>
                <w:w w:val="105"/>
                <w:rtl/>
              </w:rPr>
              <w:t xml:space="preserve"> </w:t>
            </w:r>
            <w:proofErr w:type="spellStart"/>
            <w:r w:rsidRPr="007E3FD3">
              <w:rPr>
                <w:w w:val="105"/>
                <w:rtl/>
              </w:rPr>
              <w:t>בפני</w:t>
            </w:r>
            <w:proofErr w:type="spellEnd"/>
            <w:r w:rsidRPr="007E3FD3">
              <w:rPr>
                <w:w w:val="105"/>
                <w:rtl/>
              </w:rPr>
              <w:t xml:space="preserve"> </w:t>
            </w:r>
            <w:proofErr w:type="spellStart"/>
            <w:r w:rsidRPr="007E3FD3">
              <w:rPr>
                <w:w w:val="105"/>
                <w:rtl/>
              </w:rPr>
              <w:t>גורמים</w:t>
            </w:r>
            <w:proofErr w:type="spellEnd"/>
            <w:r w:rsidRPr="007E3FD3">
              <w:rPr>
                <w:w w:val="105"/>
                <w:rtl/>
              </w:rPr>
              <w:t xml:space="preserve"> </w:t>
            </w:r>
            <w:proofErr w:type="spellStart"/>
            <w:r w:rsidRPr="007E3FD3">
              <w:rPr>
                <w:w w:val="105"/>
                <w:rtl/>
              </w:rPr>
              <w:t>מקצועיים</w:t>
            </w:r>
            <w:proofErr w:type="spellEnd"/>
            <w:r w:rsidRPr="007E3FD3">
              <w:rPr>
                <w:w w:val="105"/>
                <w:rtl/>
              </w:rPr>
              <w:t xml:space="preserve"> </w:t>
            </w:r>
            <w:proofErr w:type="spellStart"/>
            <w:r w:rsidRPr="007E3FD3">
              <w:rPr>
                <w:w w:val="105"/>
                <w:rtl/>
              </w:rPr>
              <w:t>ביישוב</w:t>
            </w:r>
            <w:proofErr w:type="spellEnd"/>
            <w:r w:rsidRPr="007E3FD3">
              <w:rPr>
                <w:w w:val="105"/>
                <w:rtl/>
              </w:rPr>
              <w:t xml:space="preserve"> </w:t>
            </w:r>
            <w:proofErr w:type="spellStart"/>
            <w:r w:rsidRPr="007E3FD3">
              <w:rPr>
                <w:w w:val="105"/>
                <w:rtl/>
              </w:rPr>
              <w:t>וברשות</w:t>
            </w:r>
            <w:proofErr w:type="spellEnd"/>
            <w:r w:rsidRPr="007E3FD3">
              <w:rPr>
                <w:w w:val="105"/>
              </w:rPr>
              <w:t>.</w:t>
            </w:r>
          </w:p>
          <w:p w14:paraId="5F17BA1B" w14:textId="77777777" w:rsidR="007E3FD3" w:rsidRPr="007E3FD3" w:rsidRDefault="007E3FD3" w:rsidP="00A63B73">
            <w:pPr>
              <w:ind w:left="720"/>
            </w:pPr>
            <w:proofErr w:type="spellStart"/>
            <w:r w:rsidRPr="007E3FD3">
              <w:rPr>
                <w:w w:val="110"/>
                <w:rtl/>
              </w:rPr>
              <w:t>איזון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בין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צרכי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הישוב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לצרכי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המועצה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האזורית</w:t>
            </w:r>
            <w:proofErr w:type="spellEnd"/>
            <w:r w:rsidRPr="007E3FD3">
              <w:rPr>
                <w:w w:val="110"/>
              </w:rPr>
              <w:t>.</w:t>
            </w:r>
          </w:p>
        </w:tc>
        <w:tc>
          <w:tcPr>
            <w:tcW w:w="1553" w:type="dxa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14:paraId="5F17BA1C" w14:textId="77777777" w:rsidR="007E3FD3" w:rsidRPr="007E3FD3" w:rsidRDefault="007E3FD3" w:rsidP="00A63B73">
            <w:pPr>
              <w:jc w:val="center"/>
              <w:rPr>
                <w:b/>
                <w:bCs/>
              </w:rPr>
            </w:pPr>
            <w:proofErr w:type="spellStart"/>
            <w:r w:rsidRPr="007E3FD3">
              <w:rPr>
                <w:b/>
                <w:bCs/>
                <w:w w:val="95"/>
                <w:rtl/>
              </w:rPr>
              <w:t>הייחודיים</w:t>
            </w:r>
            <w:proofErr w:type="spellEnd"/>
            <w:r w:rsidRPr="007E3FD3">
              <w:rPr>
                <w:b/>
                <w:bCs/>
                <w:w w:val="95"/>
                <w:rtl/>
              </w:rPr>
              <w:t xml:space="preserve"> </w:t>
            </w:r>
            <w:proofErr w:type="spellStart"/>
            <w:r w:rsidRPr="007E3FD3">
              <w:rPr>
                <w:b/>
                <w:bCs/>
                <w:w w:val="95"/>
                <w:rtl/>
              </w:rPr>
              <w:t>בתפקיד</w:t>
            </w:r>
            <w:proofErr w:type="spellEnd"/>
            <w:r w:rsidRPr="007E3FD3">
              <w:rPr>
                <w:b/>
                <w:bCs/>
                <w:w w:val="95"/>
              </w:rPr>
              <w:t>:</w:t>
            </w:r>
          </w:p>
        </w:tc>
      </w:tr>
      <w:tr w:rsidR="007E3FD3" w:rsidRPr="007E3FD3" w14:paraId="5F17BA20" w14:textId="77777777" w:rsidTr="00434B88">
        <w:trPr>
          <w:trHeight w:val="488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BA1E" w14:textId="77777777" w:rsidR="007E3FD3" w:rsidRPr="007E3FD3" w:rsidRDefault="007E3FD3" w:rsidP="00A63B73">
            <w:pPr>
              <w:ind w:left="720"/>
              <w:rPr>
                <w:w w:val="105"/>
                <w:rtl/>
              </w:rPr>
            </w:pPr>
            <w:proofErr w:type="spellStart"/>
            <w:r w:rsidRPr="007E3FD3">
              <w:rPr>
                <w:w w:val="110"/>
                <w:rtl/>
              </w:rPr>
              <w:t>ליושב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ראש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הוועד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המקומי</w:t>
            </w:r>
            <w:proofErr w:type="spellEnd"/>
            <w:r w:rsidRPr="007E3FD3">
              <w:rPr>
                <w:w w:val="110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17BA1F" w14:textId="77777777" w:rsidR="007E3FD3" w:rsidRPr="007E3FD3" w:rsidRDefault="007E3FD3" w:rsidP="00A63B73">
            <w:pPr>
              <w:jc w:val="center"/>
              <w:rPr>
                <w:b/>
                <w:bCs/>
                <w:w w:val="95"/>
                <w:rtl/>
              </w:rPr>
            </w:pPr>
            <w:proofErr w:type="spellStart"/>
            <w:r w:rsidRPr="007E3FD3">
              <w:rPr>
                <w:b/>
                <w:bCs/>
                <w:w w:val="95"/>
                <w:rtl/>
              </w:rPr>
              <w:t>כפיפות</w:t>
            </w:r>
            <w:proofErr w:type="spellEnd"/>
            <w:r w:rsidRPr="007E3FD3">
              <w:rPr>
                <w:b/>
                <w:bCs/>
                <w:w w:val="95"/>
              </w:rPr>
              <w:t>:</w:t>
            </w:r>
          </w:p>
        </w:tc>
      </w:tr>
      <w:tr w:rsidR="007E3FD3" w:rsidRPr="007E3FD3" w14:paraId="5F17BA24" w14:textId="77777777" w:rsidTr="00434B88">
        <w:trPr>
          <w:trHeight w:val="726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BA21" w14:textId="60142C6E" w:rsidR="007E3FD3" w:rsidRPr="007E3FD3" w:rsidRDefault="007E3FD3" w:rsidP="00434B88">
            <w:pPr>
              <w:ind w:left="720"/>
              <w:rPr>
                <w:w w:val="115"/>
                <w:rtl/>
              </w:rPr>
            </w:pPr>
            <w:proofErr w:type="spellStart"/>
            <w:r w:rsidRPr="007E3FD3">
              <w:rPr>
                <w:w w:val="110"/>
                <w:rtl/>
              </w:rPr>
              <w:t>קורות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חיים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r w:rsidR="00817BDF">
              <w:rPr>
                <w:rFonts w:hint="cs"/>
                <w:spacing w:val="-14"/>
                <w:w w:val="110"/>
                <w:rtl/>
                <w:lang w:bidi="he-IL"/>
              </w:rPr>
              <w:t xml:space="preserve"> </w:t>
            </w:r>
            <w:r w:rsidRPr="007E3FD3">
              <w:rPr>
                <w:spacing w:val="-14"/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יש</w:t>
            </w:r>
            <w:proofErr w:type="spellEnd"/>
            <w:r w:rsidRPr="007E3FD3">
              <w:rPr>
                <w:spacing w:val="-17"/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להגיש</w:t>
            </w:r>
            <w:proofErr w:type="spellEnd"/>
            <w:r w:rsidRPr="007E3FD3">
              <w:rPr>
                <w:spacing w:val="-16"/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עד</w:t>
            </w:r>
            <w:proofErr w:type="spellEnd"/>
            <w:r w:rsidRPr="007E3FD3">
              <w:rPr>
                <w:spacing w:val="-16"/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יום</w:t>
            </w:r>
            <w:proofErr w:type="spellEnd"/>
            <w:r w:rsidRPr="007E3FD3">
              <w:rPr>
                <w:w w:val="110"/>
              </w:rPr>
              <w:t>:</w:t>
            </w:r>
            <w:r w:rsidRPr="007E3FD3">
              <w:rPr>
                <w:spacing w:val="8"/>
                <w:u w:val="single"/>
                <w:rtl/>
              </w:rPr>
              <w:t xml:space="preserve"> </w:t>
            </w:r>
            <w:r w:rsidRPr="007E3FD3">
              <w:rPr>
                <w:u w:val="single"/>
                <w:rtl/>
              </w:rPr>
              <w:t xml:space="preserve">   </w:t>
            </w:r>
            <w:r w:rsidR="008546C7">
              <w:rPr>
                <w:rFonts w:hint="cs"/>
                <w:u w:val="single"/>
                <w:rtl/>
                <w:lang w:bidi="he-IL"/>
              </w:rPr>
              <w:t>01</w:t>
            </w:r>
            <w:r w:rsidR="00434B88">
              <w:rPr>
                <w:rFonts w:hint="cs"/>
                <w:u w:val="single"/>
                <w:rtl/>
                <w:lang w:bidi="he-IL"/>
              </w:rPr>
              <w:t>.</w:t>
            </w:r>
            <w:r w:rsidR="008546C7">
              <w:rPr>
                <w:rFonts w:hint="cs"/>
                <w:u w:val="single"/>
                <w:rtl/>
                <w:lang w:bidi="he-IL"/>
              </w:rPr>
              <w:t>9</w:t>
            </w:r>
            <w:r w:rsidR="00434B88">
              <w:rPr>
                <w:rFonts w:hint="cs"/>
                <w:u w:val="single"/>
                <w:rtl/>
                <w:lang w:bidi="he-IL"/>
              </w:rPr>
              <w:t>.2</w:t>
            </w:r>
            <w:r w:rsidR="007D4D82">
              <w:rPr>
                <w:rFonts w:hint="cs"/>
                <w:u w:val="single"/>
                <w:rtl/>
                <w:lang w:bidi="he-IL"/>
              </w:rPr>
              <w:t>4</w:t>
            </w:r>
            <w:r w:rsidRPr="007E3FD3">
              <w:rPr>
                <w:u w:val="single"/>
                <w:rtl/>
              </w:rPr>
              <w:t>.</w:t>
            </w:r>
          </w:p>
          <w:p w14:paraId="5F17BA22" w14:textId="77777777" w:rsidR="007E3FD3" w:rsidRPr="007E3FD3" w:rsidRDefault="007E3FD3" w:rsidP="00434B88">
            <w:pPr>
              <w:ind w:left="720"/>
              <w:rPr>
                <w:rtl/>
                <w:lang w:bidi="he-IL"/>
              </w:rPr>
            </w:pPr>
            <w:r w:rsidRPr="007E3FD3">
              <w:t>Mail:</w:t>
            </w:r>
            <w:hyperlink r:id="rId8" w:history="1">
              <w:r w:rsidR="00434B88" w:rsidRPr="008E1614">
                <w:rPr>
                  <w:rStyle w:val="Hyperlink"/>
                </w:rPr>
                <w:t>limanvad@gmail.com</w:t>
              </w:r>
            </w:hyperlink>
            <w:r w:rsidR="00434B88">
              <w:rPr>
                <w:rFonts w:hint="cs"/>
                <w:rtl/>
                <w:lang w:bidi="he-IL"/>
              </w:rPr>
              <w:t xml:space="preserve"> </w:t>
            </w:r>
            <w:r w:rsidR="00434B88" w:rsidRPr="007E3FD3">
              <w:rPr>
                <w:rtl/>
              </w:rPr>
              <w:t xml:space="preserve">                 </w:t>
            </w:r>
            <w:r w:rsidRPr="007E3FD3">
              <w:rPr>
                <w:rtl/>
              </w:rPr>
              <w:t xml:space="preserve">   </w:t>
            </w:r>
            <w:proofErr w:type="spellStart"/>
            <w:r w:rsidRPr="007E3FD3">
              <w:rPr>
                <w:rtl/>
              </w:rPr>
              <w:t>טלפון</w:t>
            </w:r>
            <w:proofErr w:type="spellEnd"/>
            <w:r w:rsidRPr="007E3FD3">
              <w:rPr>
                <w:rtl/>
              </w:rPr>
              <w:t>:</w:t>
            </w:r>
            <w:r w:rsidRPr="007E3FD3">
              <w:t xml:space="preserve"> </w:t>
            </w:r>
            <w:r w:rsidR="00434B88">
              <w:rPr>
                <w:rFonts w:hint="cs"/>
                <w:rtl/>
                <w:lang w:bidi="he-IL"/>
              </w:rPr>
              <w:t xml:space="preserve"> 8122582 -04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17BA23" w14:textId="77777777" w:rsidR="007E3FD3" w:rsidRPr="007E3FD3" w:rsidRDefault="007E3FD3" w:rsidP="00A63B73">
            <w:pPr>
              <w:rPr>
                <w:b/>
                <w:bCs/>
                <w:w w:val="95"/>
                <w:rtl/>
              </w:rPr>
            </w:pPr>
          </w:p>
        </w:tc>
      </w:tr>
      <w:tr w:rsidR="007E3FD3" w:rsidRPr="007E3FD3" w14:paraId="5F17BA27" w14:textId="77777777" w:rsidTr="00434B88">
        <w:trPr>
          <w:trHeight w:val="318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7BA25" w14:textId="77777777" w:rsidR="007E3FD3" w:rsidRPr="007E3FD3" w:rsidRDefault="007E3FD3" w:rsidP="00434B88">
            <w:pPr>
              <w:ind w:left="720"/>
              <w:rPr>
                <w:w w:val="115"/>
                <w:rtl/>
              </w:rPr>
            </w:pPr>
            <w:proofErr w:type="spellStart"/>
            <w:r w:rsidRPr="007E3FD3">
              <w:rPr>
                <w:w w:val="110"/>
                <w:rtl/>
              </w:rPr>
              <w:t>המכרז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נכתב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בלשון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זכר</w:t>
            </w:r>
            <w:proofErr w:type="spellEnd"/>
            <w:r w:rsidRPr="007E3FD3">
              <w:rPr>
                <w:w w:val="110"/>
              </w:rPr>
              <w:t>,</w:t>
            </w:r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אך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מופנה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לגברים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ולנשים</w:t>
            </w:r>
            <w:proofErr w:type="spellEnd"/>
            <w:r w:rsidRPr="007E3FD3">
              <w:rPr>
                <w:w w:val="110"/>
                <w:rtl/>
              </w:rPr>
              <w:t xml:space="preserve"> </w:t>
            </w:r>
            <w:proofErr w:type="spellStart"/>
            <w:r w:rsidRPr="007E3FD3">
              <w:rPr>
                <w:w w:val="110"/>
                <w:rtl/>
              </w:rPr>
              <w:t>כאחד</w:t>
            </w:r>
            <w:proofErr w:type="spellEnd"/>
            <w:r w:rsidRPr="007E3FD3">
              <w:rPr>
                <w:w w:val="110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17BA26" w14:textId="77777777" w:rsidR="007E3FD3" w:rsidRPr="007E3FD3" w:rsidRDefault="007E3FD3" w:rsidP="00434B88">
            <w:pPr>
              <w:jc w:val="center"/>
              <w:rPr>
                <w:b/>
                <w:bCs/>
                <w:w w:val="95"/>
                <w:rtl/>
              </w:rPr>
            </w:pPr>
            <w:proofErr w:type="spellStart"/>
            <w:r w:rsidRPr="007E3FD3">
              <w:rPr>
                <w:b/>
                <w:bCs/>
                <w:w w:val="90"/>
                <w:rtl/>
              </w:rPr>
              <w:t>הבהרה</w:t>
            </w:r>
            <w:proofErr w:type="spellEnd"/>
            <w:r w:rsidRPr="007E3FD3">
              <w:rPr>
                <w:b/>
                <w:bCs/>
                <w:w w:val="90"/>
                <w:rtl/>
              </w:rPr>
              <w:t xml:space="preserve"> מגדרית</w:t>
            </w:r>
            <w:r w:rsidRPr="007E3FD3">
              <w:rPr>
                <w:b/>
                <w:bCs/>
                <w:w w:val="90"/>
              </w:rPr>
              <w:t>:</w:t>
            </w:r>
          </w:p>
        </w:tc>
      </w:tr>
    </w:tbl>
    <w:p w14:paraId="5F17BA28" w14:textId="77777777" w:rsidR="00B73F4D" w:rsidRPr="007E3FD3" w:rsidRDefault="00B73F4D" w:rsidP="007E3FD3">
      <w:pPr>
        <w:rPr>
          <w:color w:val="C0504D" w:themeColor="accent2"/>
          <w:rtl/>
        </w:rPr>
      </w:pPr>
    </w:p>
    <w:p w14:paraId="5F17BA29" w14:textId="77777777" w:rsidR="007E3FD3" w:rsidRPr="007E3FD3" w:rsidRDefault="007E3FD3" w:rsidP="00FD6A34">
      <w:pPr>
        <w:pStyle w:val="aa"/>
        <w:rPr>
          <w:rFonts w:ascii="David" w:hAnsi="David" w:cs="David"/>
          <w:color w:val="C0504D" w:themeColor="accent2"/>
          <w:rtl/>
        </w:rPr>
      </w:pPr>
    </w:p>
    <w:p w14:paraId="5F17BA2A" w14:textId="77777777" w:rsidR="007E3FD3" w:rsidRPr="00B73F4D" w:rsidRDefault="007E3FD3" w:rsidP="00FD6A34">
      <w:pPr>
        <w:pStyle w:val="aa"/>
        <w:rPr>
          <w:rFonts w:ascii="Tahoma" w:hAnsi="Tahoma" w:cs="Tahoma"/>
          <w:color w:val="C0504D" w:themeColor="accent2"/>
        </w:rPr>
      </w:pPr>
    </w:p>
    <w:sectPr w:rsidR="007E3FD3" w:rsidRPr="00B73F4D" w:rsidSect="009A7E4B">
      <w:headerReference w:type="default" r:id="rId9"/>
      <w:pgSz w:w="11906" w:h="16838"/>
      <w:pgMar w:top="1440" w:right="1800" w:bottom="1440" w:left="180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6DAAC" w14:textId="77777777" w:rsidR="00233C9A" w:rsidRDefault="00233C9A" w:rsidP="009A7E4B">
      <w:pPr>
        <w:spacing w:after="0" w:line="240" w:lineRule="auto"/>
      </w:pPr>
      <w:r>
        <w:separator/>
      </w:r>
    </w:p>
  </w:endnote>
  <w:endnote w:type="continuationSeparator" w:id="0">
    <w:p w14:paraId="1F181DFD" w14:textId="77777777" w:rsidR="00233C9A" w:rsidRDefault="00233C9A" w:rsidP="009A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577F8" w14:textId="77777777" w:rsidR="00233C9A" w:rsidRDefault="00233C9A" w:rsidP="009A7E4B">
      <w:pPr>
        <w:spacing w:after="0" w:line="240" w:lineRule="auto"/>
      </w:pPr>
      <w:r>
        <w:separator/>
      </w:r>
    </w:p>
  </w:footnote>
  <w:footnote w:type="continuationSeparator" w:id="0">
    <w:p w14:paraId="12C99C6E" w14:textId="77777777" w:rsidR="00233C9A" w:rsidRDefault="00233C9A" w:rsidP="009A7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7BA2F" w14:textId="77777777" w:rsidR="009A7E4B" w:rsidRPr="009A7E4B" w:rsidRDefault="009A7E4B" w:rsidP="00415F40">
    <w:pPr>
      <w:spacing w:after="0" w:line="240" w:lineRule="auto"/>
      <w:contextualSpacing/>
      <w:rPr>
        <w:rFonts w:ascii="Times New Roman" w:eastAsia="Times New Roman" w:hAnsi="Times New Roman" w:cs="Times New Roman"/>
        <w:b/>
        <w:bCs/>
        <w:color w:val="17365D"/>
        <w:spacing w:val="5"/>
        <w:kern w:val="28"/>
        <w:sz w:val="28"/>
        <w:szCs w:val="28"/>
        <w:rtl/>
      </w:rPr>
    </w:pPr>
    <w:r w:rsidRPr="009A7E4B">
      <w:rPr>
        <w:rFonts w:ascii="Times New Roman" w:eastAsia="Batang" w:hAnsi="Times New Roman" w:cs="Times New Roman"/>
        <w:b/>
        <w:bCs/>
        <w:noProof/>
        <w:color w:val="17365D"/>
        <w:spacing w:val="5"/>
        <w:kern w:val="28"/>
        <w:sz w:val="56"/>
        <w:szCs w:val="56"/>
        <w:rtl/>
      </w:rPr>
      <w:drawing>
        <wp:anchor distT="0" distB="0" distL="114300" distR="114300" simplePos="0" relativeHeight="251659264" behindDoc="0" locked="0" layoutInCell="1" allowOverlap="1" wp14:anchorId="5F17BA33" wp14:editId="5F17BA34">
          <wp:simplePos x="0" y="0"/>
          <wp:positionH relativeFrom="column">
            <wp:posOffset>-638175</wp:posOffset>
          </wp:positionH>
          <wp:positionV relativeFrom="paragraph">
            <wp:posOffset>3175</wp:posOffset>
          </wp:positionV>
          <wp:extent cx="876300" cy="55957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ועד מקומי שקוף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559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7E4B">
      <w:rPr>
        <w:rFonts w:ascii="Times New Roman" w:eastAsia="Batang" w:hAnsi="Times New Roman" w:cs="Times New Roman" w:hint="cs"/>
        <w:b/>
        <w:bCs/>
        <w:color w:val="17365D"/>
        <w:spacing w:val="5"/>
        <w:kern w:val="28"/>
        <w:sz w:val="56"/>
        <w:szCs w:val="56"/>
        <w:rtl/>
      </w:rPr>
      <w:t xml:space="preserve">               </w:t>
    </w:r>
    <w:r w:rsidRPr="009A7E4B">
      <w:rPr>
        <w:rFonts w:ascii="Times New Roman" w:eastAsia="Batang" w:hAnsi="Times New Roman" w:cs="Times New Roman"/>
        <w:b/>
        <w:bCs/>
        <w:color w:val="17365D"/>
        <w:spacing w:val="5"/>
        <w:kern w:val="28"/>
        <w:sz w:val="28"/>
        <w:szCs w:val="28"/>
        <w:rtl/>
      </w:rPr>
      <w:t>ועד מקומי לימן</w:t>
    </w:r>
    <w:r w:rsidRPr="009A7E4B">
      <w:rPr>
        <w:rFonts w:ascii="Times New Roman" w:eastAsia="Times New Roman" w:hAnsi="Times New Roman" w:cs="Times New Roman" w:hint="cs"/>
        <w:b/>
        <w:bCs/>
        <w:color w:val="17365D"/>
        <w:spacing w:val="5"/>
        <w:kern w:val="28"/>
        <w:sz w:val="28"/>
        <w:szCs w:val="28"/>
        <w:rtl/>
      </w:rPr>
      <w:t xml:space="preserve"> </w:t>
    </w:r>
    <w:r w:rsidRPr="009A7E4B">
      <w:rPr>
        <w:rFonts w:ascii="Times New Roman" w:eastAsia="Times New Roman" w:hAnsi="Times New Roman" w:cs="Times New Roman"/>
        <w:b/>
        <w:bCs/>
        <w:color w:val="17365D"/>
        <w:spacing w:val="5"/>
        <w:kern w:val="28"/>
        <w:sz w:val="28"/>
        <w:szCs w:val="28"/>
        <w:rtl/>
      </w:rPr>
      <w:t>מס' ישות 501606</w:t>
    </w:r>
    <w:r w:rsidR="00415F40">
      <w:rPr>
        <w:rFonts w:ascii="Times New Roman" w:eastAsia="Times New Roman" w:hAnsi="Times New Roman" w:cs="Times New Roman" w:hint="cs"/>
        <w:b/>
        <w:bCs/>
        <w:color w:val="17365D"/>
        <w:spacing w:val="5"/>
        <w:kern w:val="28"/>
        <w:sz w:val="28"/>
        <w:szCs w:val="28"/>
        <w:rtl/>
      </w:rPr>
      <w:t>7</w:t>
    </w:r>
    <w:r w:rsidRPr="009A7E4B">
      <w:rPr>
        <w:rFonts w:ascii="Times New Roman" w:eastAsia="Times New Roman" w:hAnsi="Times New Roman" w:cs="Times New Roman"/>
        <w:b/>
        <w:bCs/>
        <w:color w:val="17365D"/>
        <w:spacing w:val="5"/>
        <w:kern w:val="28"/>
        <w:sz w:val="28"/>
        <w:szCs w:val="28"/>
        <w:rtl/>
      </w:rPr>
      <w:t xml:space="preserve">43 </w:t>
    </w:r>
  </w:p>
  <w:p w14:paraId="5F17BA30" w14:textId="77777777" w:rsidR="009A7E4B" w:rsidRPr="009A7E4B" w:rsidRDefault="009A7E4B" w:rsidP="009A7E4B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w w:val="111"/>
        <w:sz w:val="24"/>
        <w:szCs w:val="24"/>
        <w:rtl/>
      </w:rPr>
    </w:pPr>
    <w:r w:rsidRPr="009A7E4B">
      <w:rPr>
        <w:rFonts w:ascii="Times New Roman" w:eastAsia="Times New Roman" w:hAnsi="Times New Roman" w:cs="Times New Roman"/>
        <w:b/>
        <w:bCs/>
        <w:w w:val="111"/>
        <w:sz w:val="24"/>
        <w:szCs w:val="24"/>
        <w:rtl/>
      </w:rPr>
      <w:t xml:space="preserve">ד.נ. גליל מערבי  22820 טל </w:t>
    </w:r>
    <w:r w:rsidRPr="009A7E4B">
      <w:rPr>
        <w:rFonts w:ascii="Times New Roman" w:eastAsia="Times New Roman" w:hAnsi="Times New Roman" w:cs="Times New Roman" w:hint="cs"/>
        <w:b/>
        <w:bCs/>
        <w:w w:val="111"/>
        <w:sz w:val="24"/>
        <w:szCs w:val="24"/>
        <w:rtl/>
      </w:rPr>
      <w:t>04-</w:t>
    </w:r>
    <w:r w:rsidRPr="009A7E4B">
      <w:rPr>
        <w:rFonts w:ascii="Times New Roman" w:eastAsia="Times New Roman" w:hAnsi="Times New Roman" w:cs="Times New Roman"/>
        <w:b/>
        <w:bCs/>
        <w:w w:val="111"/>
        <w:sz w:val="24"/>
        <w:szCs w:val="24"/>
        <w:rtl/>
      </w:rPr>
      <w:t xml:space="preserve">9824104 פקס </w:t>
    </w:r>
    <w:r w:rsidRPr="009A7E4B">
      <w:rPr>
        <w:rFonts w:ascii="Times New Roman" w:eastAsia="Times New Roman" w:hAnsi="Times New Roman" w:cs="Times New Roman" w:hint="cs"/>
        <w:b/>
        <w:bCs/>
        <w:w w:val="111"/>
        <w:sz w:val="24"/>
        <w:szCs w:val="24"/>
        <w:rtl/>
      </w:rPr>
      <w:t>04-</w:t>
    </w:r>
    <w:r w:rsidRPr="009A7E4B">
      <w:rPr>
        <w:rFonts w:ascii="Times New Roman" w:eastAsia="Times New Roman" w:hAnsi="Times New Roman" w:cs="Times New Roman"/>
        <w:b/>
        <w:bCs/>
        <w:w w:val="111"/>
        <w:sz w:val="24"/>
        <w:szCs w:val="24"/>
        <w:rtl/>
      </w:rPr>
      <w:t xml:space="preserve">9823042  </w:t>
    </w:r>
    <w:r w:rsidRPr="009A7E4B">
      <w:rPr>
        <w:rFonts w:ascii="Times New Roman" w:eastAsia="Times New Roman" w:hAnsi="Times New Roman" w:cs="Times New Roman"/>
        <w:b/>
        <w:bCs/>
        <w:w w:val="111"/>
        <w:sz w:val="24"/>
        <w:szCs w:val="24"/>
      </w:rPr>
      <w:t>limanvad@gmail.com</w:t>
    </w:r>
  </w:p>
  <w:p w14:paraId="5F17BA31" w14:textId="77777777" w:rsidR="009A7E4B" w:rsidRPr="009A7E4B" w:rsidRDefault="009A7E4B" w:rsidP="009A7E4B">
    <w:pPr>
      <w:tabs>
        <w:tab w:val="center" w:pos="4153"/>
        <w:tab w:val="right" w:pos="8306"/>
      </w:tabs>
      <w:spacing w:after="0" w:line="240" w:lineRule="auto"/>
      <w:rPr>
        <w:rFonts w:ascii="Calibri" w:eastAsia="Times New Roman" w:hAnsi="Calibri" w:cs="Arial"/>
      </w:rPr>
    </w:pPr>
  </w:p>
  <w:p w14:paraId="5F17BA32" w14:textId="77777777" w:rsidR="009A7E4B" w:rsidRPr="009A7E4B" w:rsidRDefault="009A7E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2ED5"/>
    <w:multiLevelType w:val="hybridMultilevel"/>
    <w:tmpl w:val="D3284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4996"/>
    <w:multiLevelType w:val="hybridMultilevel"/>
    <w:tmpl w:val="F904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608DD"/>
    <w:multiLevelType w:val="hybridMultilevel"/>
    <w:tmpl w:val="C2FCF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D74D9"/>
    <w:multiLevelType w:val="hybridMultilevel"/>
    <w:tmpl w:val="127E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429E5"/>
    <w:multiLevelType w:val="hybridMultilevel"/>
    <w:tmpl w:val="3D7C2820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15938DF"/>
    <w:multiLevelType w:val="hybridMultilevel"/>
    <w:tmpl w:val="45229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F2A9B"/>
    <w:multiLevelType w:val="hybridMultilevel"/>
    <w:tmpl w:val="5A969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E0F20"/>
    <w:multiLevelType w:val="multilevel"/>
    <w:tmpl w:val="0DEC6534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right="794" w:hanging="43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righ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righ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righ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righ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right="4320" w:hanging="1440"/>
      </w:pPr>
    </w:lvl>
  </w:abstractNum>
  <w:abstractNum w:abstractNumId="8" w15:restartNumberingAfterBreak="0">
    <w:nsid w:val="7EE86685"/>
    <w:multiLevelType w:val="multilevel"/>
    <w:tmpl w:val="A548385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David"/>
        <w:b w:val="0"/>
        <w:bCs w:val="0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84561873">
    <w:abstractNumId w:val="2"/>
  </w:num>
  <w:num w:numId="2" w16cid:durableId="2072923539">
    <w:abstractNumId w:val="8"/>
  </w:num>
  <w:num w:numId="3" w16cid:durableId="21410242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8717797">
    <w:abstractNumId w:val="4"/>
  </w:num>
  <w:num w:numId="5" w16cid:durableId="1903250734">
    <w:abstractNumId w:val="1"/>
  </w:num>
  <w:num w:numId="6" w16cid:durableId="117917788">
    <w:abstractNumId w:val="5"/>
  </w:num>
  <w:num w:numId="7" w16cid:durableId="971642171">
    <w:abstractNumId w:val="3"/>
  </w:num>
  <w:num w:numId="8" w16cid:durableId="919829050">
    <w:abstractNumId w:val="0"/>
  </w:num>
  <w:num w:numId="9" w16cid:durableId="1710252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361"/>
    <w:rsid w:val="00024479"/>
    <w:rsid w:val="0004228C"/>
    <w:rsid w:val="00075980"/>
    <w:rsid w:val="0009291D"/>
    <w:rsid w:val="000931E4"/>
    <w:rsid w:val="00094D3F"/>
    <w:rsid w:val="00095085"/>
    <w:rsid w:val="000A2823"/>
    <w:rsid w:val="000A2B2B"/>
    <w:rsid w:val="000B3F26"/>
    <w:rsid w:val="000F195E"/>
    <w:rsid w:val="00133833"/>
    <w:rsid w:val="00165CFB"/>
    <w:rsid w:val="00196C68"/>
    <w:rsid w:val="001B2E8C"/>
    <w:rsid w:val="002328CB"/>
    <w:rsid w:val="00233C9A"/>
    <w:rsid w:val="00291FDB"/>
    <w:rsid w:val="0029480E"/>
    <w:rsid w:val="002C5DF2"/>
    <w:rsid w:val="00325C6D"/>
    <w:rsid w:val="00330067"/>
    <w:rsid w:val="00362087"/>
    <w:rsid w:val="0036450A"/>
    <w:rsid w:val="003776E0"/>
    <w:rsid w:val="003A1DE0"/>
    <w:rsid w:val="00402F03"/>
    <w:rsid w:val="00415F40"/>
    <w:rsid w:val="00434B88"/>
    <w:rsid w:val="00493855"/>
    <w:rsid w:val="004B39F4"/>
    <w:rsid w:val="004E3192"/>
    <w:rsid w:val="004F2167"/>
    <w:rsid w:val="00504669"/>
    <w:rsid w:val="00520A99"/>
    <w:rsid w:val="00536DE6"/>
    <w:rsid w:val="00575113"/>
    <w:rsid w:val="00590B71"/>
    <w:rsid w:val="0059507B"/>
    <w:rsid w:val="005A74A3"/>
    <w:rsid w:val="00635C06"/>
    <w:rsid w:val="00640D6D"/>
    <w:rsid w:val="00654D8D"/>
    <w:rsid w:val="006574B7"/>
    <w:rsid w:val="006B6241"/>
    <w:rsid w:val="00707169"/>
    <w:rsid w:val="007310E2"/>
    <w:rsid w:val="00742BAA"/>
    <w:rsid w:val="0075003C"/>
    <w:rsid w:val="007641EE"/>
    <w:rsid w:val="00771911"/>
    <w:rsid w:val="007A1328"/>
    <w:rsid w:val="007C02DF"/>
    <w:rsid w:val="007D4D82"/>
    <w:rsid w:val="007E3FD3"/>
    <w:rsid w:val="00800F87"/>
    <w:rsid w:val="00807930"/>
    <w:rsid w:val="00817BDF"/>
    <w:rsid w:val="00833E82"/>
    <w:rsid w:val="008546C7"/>
    <w:rsid w:val="00885980"/>
    <w:rsid w:val="008E52EE"/>
    <w:rsid w:val="00912D31"/>
    <w:rsid w:val="00922BF5"/>
    <w:rsid w:val="00975496"/>
    <w:rsid w:val="00997173"/>
    <w:rsid w:val="009A32D9"/>
    <w:rsid w:val="009A4C30"/>
    <w:rsid w:val="009A7E4B"/>
    <w:rsid w:val="009B19C2"/>
    <w:rsid w:val="009B4B0C"/>
    <w:rsid w:val="009F5A38"/>
    <w:rsid w:val="00A601A6"/>
    <w:rsid w:val="00A63B73"/>
    <w:rsid w:val="00A66C60"/>
    <w:rsid w:val="00A709C7"/>
    <w:rsid w:val="00B2327B"/>
    <w:rsid w:val="00B73F4D"/>
    <w:rsid w:val="00BC5B79"/>
    <w:rsid w:val="00BD2EBD"/>
    <w:rsid w:val="00BE5486"/>
    <w:rsid w:val="00C02142"/>
    <w:rsid w:val="00C02FD7"/>
    <w:rsid w:val="00C12BC4"/>
    <w:rsid w:val="00C261CD"/>
    <w:rsid w:val="00C35081"/>
    <w:rsid w:val="00C43832"/>
    <w:rsid w:val="00C53E87"/>
    <w:rsid w:val="00C82D4D"/>
    <w:rsid w:val="00C92216"/>
    <w:rsid w:val="00CA15A4"/>
    <w:rsid w:val="00CA2DF4"/>
    <w:rsid w:val="00CA3111"/>
    <w:rsid w:val="00CD0520"/>
    <w:rsid w:val="00CE6508"/>
    <w:rsid w:val="00CF51EC"/>
    <w:rsid w:val="00CF5361"/>
    <w:rsid w:val="00D327A3"/>
    <w:rsid w:val="00D86DD0"/>
    <w:rsid w:val="00D87F9D"/>
    <w:rsid w:val="00D94BF5"/>
    <w:rsid w:val="00DC5A57"/>
    <w:rsid w:val="00E11DBD"/>
    <w:rsid w:val="00E22B33"/>
    <w:rsid w:val="00E70159"/>
    <w:rsid w:val="00E838B6"/>
    <w:rsid w:val="00EB0EE3"/>
    <w:rsid w:val="00EB146D"/>
    <w:rsid w:val="00EC06D1"/>
    <w:rsid w:val="00F2210B"/>
    <w:rsid w:val="00F275FA"/>
    <w:rsid w:val="00F656D5"/>
    <w:rsid w:val="00FB52DC"/>
    <w:rsid w:val="00FC3884"/>
    <w:rsid w:val="00FD6A34"/>
    <w:rsid w:val="00F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7B9EA"/>
  <w15:docId w15:val="{DACC4230-C024-4D29-8610-49963CBE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E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A7E4B"/>
  </w:style>
  <w:style w:type="paragraph" w:styleId="a5">
    <w:name w:val="footer"/>
    <w:basedOn w:val="a"/>
    <w:link w:val="a6"/>
    <w:uiPriority w:val="99"/>
    <w:unhideWhenUsed/>
    <w:rsid w:val="009A7E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A7E4B"/>
  </w:style>
  <w:style w:type="table" w:styleId="a7">
    <w:name w:val="Table Grid"/>
    <w:basedOn w:val="a1"/>
    <w:uiPriority w:val="59"/>
    <w:rsid w:val="000B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0B3F2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2327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B2327B"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rsid w:val="00C12BC4"/>
    <w:pPr>
      <w:ind w:left="720"/>
      <w:contextualSpacing/>
    </w:pPr>
  </w:style>
  <w:style w:type="paragraph" w:customStyle="1" w:styleId="ab">
    <w:name w:val="חוזים"/>
    <w:rsid w:val="00742B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7E3FD3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E3FD3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0"/>
    <w:uiPriority w:val="99"/>
    <w:unhideWhenUsed/>
    <w:rsid w:val="00434B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manva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E1D40-C7A6-4280-8001-A879C680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235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Amir Gilad</dc:creator>
  <cp:lastModifiedBy>ועד לימן</cp:lastModifiedBy>
  <cp:revision>14</cp:revision>
  <cp:lastPrinted>2022-09-07T13:06:00Z</cp:lastPrinted>
  <dcterms:created xsi:type="dcterms:W3CDTF">2023-09-13T12:17:00Z</dcterms:created>
  <dcterms:modified xsi:type="dcterms:W3CDTF">2024-08-21T08:27:00Z</dcterms:modified>
</cp:coreProperties>
</file>