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4F988C" w14:textId="77777777" w:rsidR="00167684" w:rsidRDefault="00000000">
      <w:pPr>
        <w:tabs>
          <w:tab w:val="center" w:pos="535"/>
          <w:tab w:val="right" w:pos="10502"/>
        </w:tabs>
        <w:bidi w:val="0"/>
        <w:spacing w:after="0"/>
        <w:ind w:right="-892"/>
        <w:jc w:val="left"/>
      </w:pPr>
      <w: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</w:r>
      <w:r>
        <w:rPr>
          <w:noProof/>
        </w:rPr>
        <w:drawing>
          <wp:inline distT="0" distB="0" distL="0" distR="0" wp14:anchorId="570248F9" wp14:editId="0DB65B11">
            <wp:extent cx="1343025" cy="857250"/>
            <wp:effectExtent l="0" t="0" r="0" b="0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C0E59" w14:textId="77777777" w:rsidR="00167684" w:rsidRDefault="00000000">
      <w:pPr>
        <w:bidi w:val="0"/>
        <w:spacing w:after="0"/>
        <w:ind w:right="58"/>
      </w:pPr>
      <w:r>
        <w:rPr>
          <w:rFonts w:ascii="David" w:eastAsia="David" w:hAnsi="David" w:cs="David"/>
          <w:sz w:val="24"/>
        </w:rPr>
        <w:t xml:space="preserve"> </w:t>
      </w:r>
    </w:p>
    <w:p w14:paraId="57DF3DDA" w14:textId="7057DEF0" w:rsidR="00167684" w:rsidRPr="007C33A9" w:rsidRDefault="00000000">
      <w:pPr>
        <w:bidi w:val="0"/>
        <w:spacing w:after="0"/>
        <w:ind w:left="427"/>
        <w:jc w:val="left"/>
        <w:rPr>
          <w:sz w:val="20"/>
          <w:szCs w:val="20"/>
        </w:rPr>
      </w:pPr>
      <w:r w:rsidRPr="007C33A9">
        <w:rPr>
          <w:rFonts w:ascii="David" w:eastAsia="David" w:hAnsi="David" w:cs="David"/>
          <w:sz w:val="20"/>
          <w:szCs w:val="20"/>
        </w:rPr>
        <w:t xml:space="preserve"> </w:t>
      </w:r>
      <w:r w:rsidR="0023486C" w:rsidRPr="007C33A9">
        <w:rPr>
          <w:rFonts w:ascii="David" w:eastAsia="David" w:hAnsi="David" w:cs="David"/>
          <w:sz w:val="20"/>
          <w:szCs w:val="20"/>
        </w:rPr>
        <w:t>20</w:t>
      </w:r>
      <w:r w:rsidRPr="007C33A9">
        <w:rPr>
          <w:rFonts w:ascii="David" w:eastAsia="David" w:hAnsi="David" w:cs="David"/>
          <w:sz w:val="20"/>
          <w:szCs w:val="20"/>
        </w:rPr>
        <w:t>.</w:t>
      </w:r>
      <w:r w:rsidR="0023486C" w:rsidRPr="007C33A9">
        <w:rPr>
          <w:rFonts w:ascii="David" w:eastAsia="David" w:hAnsi="David" w:cs="David"/>
          <w:sz w:val="20"/>
          <w:szCs w:val="20"/>
        </w:rPr>
        <w:t>11</w:t>
      </w:r>
      <w:r w:rsidRPr="007C33A9">
        <w:rPr>
          <w:rFonts w:ascii="David" w:eastAsia="David" w:hAnsi="David" w:cs="David"/>
          <w:sz w:val="20"/>
          <w:szCs w:val="20"/>
        </w:rPr>
        <w:t>.2024</w:t>
      </w:r>
    </w:p>
    <w:p w14:paraId="113D378F" w14:textId="5CA5A58D" w:rsidR="00167684" w:rsidRPr="0023486C" w:rsidRDefault="00000000" w:rsidP="0023486C">
      <w:pPr>
        <w:spacing w:after="218"/>
        <w:ind w:left="-3" w:hanging="10"/>
        <w:jc w:val="center"/>
        <w:rPr>
          <w:szCs w:val="22"/>
        </w:rPr>
      </w:pPr>
      <w:r w:rsidRPr="0023486C">
        <w:rPr>
          <w:rFonts w:ascii="David" w:eastAsia="David" w:hAnsi="David" w:cs="David"/>
          <w:b/>
          <w:bCs/>
          <w:szCs w:val="22"/>
          <w:u w:val="single" w:color="000000"/>
          <w:rtl/>
        </w:rPr>
        <w:t>הליך שוויוני ושקוף לגיוס - תומכי הוראה ומילוי מקום תשפ"</w:t>
      </w:r>
      <w:r w:rsidR="00212E24">
        <w:rPr>
          <w:rFonts w:ascii="David" w:eastAsia="David" w:hAnsi="David" w:cs="David" w:hint="cs"/>
          <w:b/>
          <w:bCs/>
          <w:szCs w:val="22"/>
          <w:u w:val="single" w:color="000000"/>
          <w:rtl/>
        </w:rPr>
        <w:t xml:space="preserve">ה </w:t>
      </w:r>
      <w:r w:rsidRPr="0023486C">
        <w:rPr>
          <w:rFonts w:ascii="David" w:eastAsia="David" w:hAnsi="David" w:cs="David"/>
          <w:b/>
          <w:bCs/>
          <w:szCs w:val="22"/>
          <w:u w:val="single" w:color="000000"/>
          <w:rtl/>
        </w:rPr>
        <w:t>- בית חינוך גליל מערבי</w:t>
      </w:r>
    </w:p>
    <w:p w14:paraId="667DE549" w14:textId="2EE84588" w:rsidR="0023486C" w:rsidRPr="0023486C" w:rsidRDefault="00000000" w:rsidP="0023486C">
      <w:pPr>
        <w:spacing w:after="119" w:line="360" w:lineRule="auto"/>
        <w:ind w:left="-14" w:right="847" w:firstLine="851"/>
        <w:jc w:val="center"/>
        <w:rPr>
          <w:rFonts w:ascii="David" w:eastAsia="David" w:hAnsi="David" w:cs="David"/>
          <w:b/>
          <w:bCs/>
          <w:sz w:val="20"/>
          <w:szCs w:val="20"/>
          <w:rtl/>
        </w:rPr>
      </w:pPr>
      <w:r w:rsidRPr="0023486C">
        <w:rPr>
          <w:rFonts w:ascii="David" w:eastAsia="David" w:hAnsi="David" w:cs="David"/>
          <w:sz w:val="20"/>
          <w:szCs w:val="20"/>
          <w:rtl/>
        </w:rPr>
        <w:t xml:space="preserve">בית הספר מחפש מועמדים מהקהילה אשר אינם עובדי הוראה </w:t>
      </w:r>
      <w:r w:rsidR="0023486C" w:rsidRPr="0023486C">
        <w:rPr>
          <w:rFonts w:ascii="David" w:eastAsia="David" w:hAnsi="David" w:cs="David" w:hint="cs"/>
          <w:sz w:val="20"/>
          <w:szCs w:val="20"/>
          <w:rtl/>
        </w:rPr>
        <w:t>למשרת תומכי הוראה</w:t>
      </w:r>
      <w:r w:rsidR="007C33A9">
        <w:rPr>
          <w:rFonts w:ascii="David" w:eastAsia="David" w:hAnsi="David" w:cs="David" w:hint="cs"/>
          <w:sz w:val="20"/>
          <w:szCs w:val="20"/>
          <w:rtl/>
        </w:rPr>
        <w:t xml:space="preserve"> בתחום המחול.</w:t>
      </w:r>
    </w:p>
    <w:p w14:paraId="748933F3" w14:textId="3DE71E30" w:rsidR="00167684" w:rsidRPr="0023486C" w:rsidRDefault="00000000" w:rsidP="0023486C">
      <w:pPr>
        <w:spacing w:after="119" w:line="360" w:lineRule="auto"/>
        <w:ind w:right="847"/>
        <w:jc w:val="both"/>
        <w:rPr>
          <w:rFonts w:ascii="David" w:eastAsia="David" w:hAnsi="David" w:cs="David"/>
          <w:b/>
          <w:bCs/>
          <w:sz w:val="20"/>
          <w:szCs w:val="20"/>
          <w:rtl/>
        </w:rPr>
      </w:pPr>
      <w:r w:rsidRPr="0023486C">
        <w:rPr>
          <w:rFonts w:ascii="David" w:eastAsia="David" w:hAnsi="David" w:cs="David"/>
          <w:b/>
          <w:bCs/>
          <w:sz w:val="20"/>
          <w:szCs w:val="20"/>
          <w:rtl/>
        </w:rPr>
        <w:t>היחידה</w:t>
      </w:r>
      <w:r w:rsidRPr="0023486C">
        <w:rPr>
          <w:rFonts w:ascii="David" w:eastAsia="David" w:hAnsi="David" w:cs="David"/>
          <w:sz w:val="20"/>
          <w:szCs w:val="20"/>
          <w:rtl/>
        </w:rPr>
        <w:t>: חינוך.</w:t>
      </w:r>
    </w:p>
    <w:p w14:paraId="7C35A832" w14:textId="3FF4615F" w:rsidR="0023486C" w:rsidRPr="0023486C" w:rsidRDefault="0023486C" w:rsidP="0023486C">
      <w:pPr>
        <w:spacing w:after="119" w:line="360" w:lineRule="auto"/>
        <w:ind w:right="847"/>
        <w:jc w:val="both"/>
        <w:rPr>
          <w:rFonts w:ascii="David" w:eastAsia="David" w:hAnsi="David" w:cs="David"/>
          <w:b/>
          <w:bCs/>
          <w:sz w:val="20"/>
          <w:szCs w:val="20"/>
          <w:u w:val="single"/>
        </w:rPr>
      </w:pPr>
      <w:r w:rsidRPr="0023486C">
        <w:rPr>
          <w:rFonts w:ascii="David" w:eastAsia="David" w:hAnsi="David" w:cs="David" w:hint="cs"/>
          <w:b/>
          <w:bCs/>
          <w:sz w:val="20"/>
          <w:szCs w:val="20"/>
          <w:u w:val="single"/>
          <w:rtl/>
        </w:rPr>
        <w:t>תחומי אחריות:</w:t>
      </w:r>
    </w:p>
    <w:p w14:paraId="4E9AEAA9" w14:textId="77777777" w:rsidR="00167684" w:rsidRPr="0023486C" w:rsidRDefault="00000000">
      <w:pPr>
        <w:spacing w:after="228" w:line="249" w:lineRule="auto"/>
        <w:ind w:hanging="10"/>
        <w:jc w:val="left"/>
        <w:rPr>
          <w:rFonts w:ascii="David" w:hAnsi="David" w:cs="David"/>
          <w:sz w:val="20"/>
          <w:szCs w:val="20"/>
          <w:rtl/>
        </w:rPr>
      </w:pPr>
      <w:r w:rsidRPr="0023486C">
        <w:rPr>
          <w:rFonts w:ascii="David" w:eastAsia="David" w:hAnsi="David" w:cs="David"/>
          <w:b/>
          <w:bCs/>
          <w:sz w:val="20"/>
          <w:szCs w:val="20"/>
          <w:u w:val="single"/>
          <w:rtl/>
        </w:rPr>
        <w:t>תיאור המשרה: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תומך/ת חינוך בביה"ס . </w:t>
      </w:r>
    </w:p>
    <w:p w14:paraId="53A5E89B" w14:textId="77777777" w:rsidR="0023486C" w:rsidRPr="0023486C" w:rsidRDefault="0023486C" w:rsidP="0023486C">
      <w:pPr>
        <w:spacing w:after="228" w:line="249" w:lineRule="auto"/>
        <w:jc w:val="left"/>
        <w:rPr>
          <w:rFonts w:ascii="David" w:hAnsi="David" w:cs="David"/>
          <w:sz w:val="20"/>
          <w:szCs w:val="20"/>
        </w:rPr>
      </w:pPr>
      <w:r w:rsidRPr="0023486C">
        <w:rPr>
          <w:rFonts w:ascii="David" w:hAnsi="David" w:cs="David"/>
          <w:sz w:val="20"/>
          <w:szCs w:val="20"/>
          <w:rtl/>
        </w:rPr>
        <w:t>ליווי תלמידים באופן פרטני וקבוצתי.</w:t>
      </w:r>
    </w:p>
    <w:p w14:paraId="1ED96A89" w14:textId="77777777" w:rsidR="0023486C" w:rsidRPr="0023486C" w:rsidRDefault="0023486C" w:rsidP="0023486C">
      <w:pPr>
        <w:spacing w:after="228" w:line="249" w:lineRule="auto"/>
        <w:jc w:val="left"/>
        <w:rPr>
          <w:rFonts w:ascii="David" w:hAnsi="David" w:cs="David"/>
          <w:sz w:val="20"/>
          <w:szCs w:val="20"/>
          <w:rtl/>
        </w:rPr>
      </w:pPr>
      <w:r w:rsidRPr="0023486C">
        <w:rPr>
          <w:rFonts w:ascii="David" w:hAnsi="David" w:cs="David"/>
          <w:sz w:val="20"/>
          <w:szCs w:val="20"/>
          <w:rtl/>
        </w:rPr>
        <w:t>פיתוח מצוינות במחול.</w:t>
      </w:r>
    </w:p>
    <w:p w14:paraId="15D8D6A6" w14:textId="77777777" w:rsidR="0023486C" w:rsidRPr="0023486C" w:rsidRDefault="0023486C" w:rsidP="0023486C">
      <w:pPr>
        <w:spacing w:after="228" w:line="249" w:lineRule="auto"/>
        <w:jc w:val="left"/>
        <w:rPr>
          <w:rFonts w:ascii="David" w:hAnsi="David" w:cs="David"/>
          <w:sz w:val="20"/>
          <w:szCs w:val="20"/>
          <w:rtl/>
        </w:rPr>
      </w:pPr>
      <w:r w:rsidRPr="0023486C">
        <w:rPr>
          <w:rFonts w:ascii="David" w:hAnsi="David" w:cs="David"/>
          <w:sz w:val="20"/>
          <w:szCs w:val="20"/>
          <w:rtl/>
        </w:rPr>
        <w:t>ניהול והובלת להקת מחול בית ספרית.</w:t>
      </w:r>
    </w:p>
    <w:p w14:paraId="3AAF5FB8" w14:textId="77777777" w:rsidR="0023486C" w:rsidRPr="0023486C" w:rsidRDefault="0023486C" w:rsidP="0023486C">
      <w:pPr>
        <w:spacing w:after="228" w:line="249" w:lineRule="auto"/>
        <w:jc w:val="left"/>
        <w:rPr>
          <w:rFonts w:ascii="David" w:hAnsi="David" w:cs="David"/>
          <w:sz w:val="20"/>
          <w:szCs w:val="20"/>
          <w:rtl/>
        </w:rPr>
      </w:pPr>
      <w:r w:rsidRPr="0023486C">
        <w:rPr>
          <w:rFonts w:ascii="David" w:hAnsi="David" w:cs="David"/>
          <w:sz w:val="20"/>
          <w:szCs w:val="20"/>
          <w:rtl/>
        </w:rPr>
        <w:t>הכנה וביצוע הופעות ומופעי מחול.</w:t>
      </w:r>
    </w:p>
    <w:p w14:paraId="0C5DCFB9" w14:textId="3C7BA73C" w:rsidR="0023486C" w:rsidRPr="0023486C" w:rsidRDefault="0023486C" w:rsidP="0023486C">
      <w:pPr>
        <w:spacing w:after="228" w:line="249" w:lineRule="auto"/>
        <w:jc w:val="left"/>
        <w:rPr>
          <w:rFonts w:ascii="David" w:hAnsi="David" w:cs="David"/>
          <w:sz w:val="20"/>
          <w:szCs w:val="20"/>
        </w:rPr>
      </w:pPr>
      <w:r w:rsidRPr="0023486C">
        <w:rPr>
          <w:rFonts w:ascii="David" w:hAnsi="David" w:cs="David"/>
          <w:sz w:val="20"/>
          <w:szCs w:val="20"/>
          <w:rtl/>
        </w:rPr>
        <w:t>בניית כוראוגרפיה להופעות הקבוצות.</w:t>
      </w:r>
    </w:p>
    <w:p w14:paraId="28293920" w14:textId="20294E76" w:rsidR="00167684" w:rsidRPr="0023486C" w:rsidRDefault="0023486C">
      <w:pPr>
        <w:spacing w:after="260"/>
        <w:ind w:left="-3" w:hanging="10"/>
        <w:jc w:val="left"/>
        <w:rPr>
          <w:sz w:val="20"/>
          <w:szCs w:val="20"/>
        </w:rPr>
      </w:pPr>
      <w:r w:rsidRPr="0023486C">
        <w:rPr>
          <w:rFonts w:ascii="David" w:eastAsia="David" w:hAnsi="David" w:cs="David" w:hint="cs"/>
          <w:b/>
          <w:bCs/>
          <w:sz w:val="20"/>
          <w:szCs w:val="20"/>
          <w:u w:val="single" w:color="000000"/>
          <w:rtl/>
        </w:rPr>
        <w:t>תנאי סף למינוי:</w:t>
      </w:r>
      <w:r w:rsidRPr="0023486C">
        <w:rPr>
          <w:rFonts w:ascii="David" w:eastAsia="David" w:hAnsi="David" w:cs="David"/>
          <w:b/>
          <w:bCs/>
          <w:sz w:val="20"/>
          <w:szCs w:val="20"/>
          <w:rtl/>
        </w:rPr>
        <w:t xml:space="preserve"> </w:t>
      </w:r>
    </w:p>
    <w:p w14:paraId="4E10FA61" w14:textId="77777777" w:rsidR="0023486C" w:rsidRPr="0023486C" w:rsidRDefault="0023486C" w:rsidP="0023486C">
      <w:pPr>
        <w:spacing w:after="119" w:line="360" w:lineRule="auto"/>
        <w:ind w:right="-15"/>
        <w:jc w:val="left"/>
        <w:rPr>
          <w:rFonts w:ascii="David" w:eastAsia="David" w:hAnsi="David" w:cs="David"/>
          <w:sz w:val="20"/>
          <w:szCs w:val="20"/>
        </w:rPr>
      </w:pPr>
      <w:r w:rsidRPr="0023486C">
        <w:rPr>
          <w:rFonts w:ascii="David" w:eastAsia="David" w:hAnsi="David" w:cs="David"/>
          <w:sz w:val="20"/>
          <w:szCs w:val="20"/>
          <w:rtl/>
        </w:rPr>
        <w:t>הכשרה מקצועית בתחום המחול.</w:t>
      </w:r>
    </w:p>
    <w:p w14:paraId="7C623287" w14:textId="77777777" w:rsidR="0023486C" w:rsidRPr="0023486C" w:rsidRDefault="0023486C" w:rsidP="0023486C">
      <w:pPr>
        <w:spacing w:after="119" w:line="360" w:lineRule="auto"/>
        <w:ind w:right="-15"/>
        <w:jc w:val="left"/>
        <w:rPr>
          <w:rFonts w:ascii="David" w:eastAsia="David" w:hAnsi="David" w:cs="David"/>
          <w:sz w:val="20"/>
          <w:szCs w:val="20"/>
          <w:rtl/>
        </w:rPr>
      </w:pPr>
      <w:r w:rsidRPr="0023486C">
        <w:rPr>
          <w:rFonts w:ascii="David" w:eastAsia="David" w:hAnsi="David" w:cs="David"/>
          <w:sz w:val="20"/>
          <w:szCs w:val="20"/>
          <w:rtl/>
        </w:rPr>
        <w:t>ניסיון של לפחות 3 שנים בעבודה עם קבוצות בני נוער.</w:t>
      </w:r>
    </w:p>
    <w:p w14:paraId="5E395655" w14:textId="77777777" w:rsidR="0023486C" w:rsidRPr="0023486C" w:rsidRDefault="0023486C" w:rsidP="0023486C">
      <w:pPr>
        <w:spacing w:after="119" w:line="360" w:lineRule="auto"/>
        <w:ind w:right="-15"/>
        <w:jc w:val="left"/>
        <w:rPr>
          <w:rFonts w:ascii="David" w:eastAsia="David" w:hAnsi="David" w:cs="David"/>
          <w:sz w:val="20"/>
          <w:szCs w:val="20"/>
        </w:rPr>
      </w:pPr>
      <w:r w:rsidRPr="0023486C">
        <w:rPr>
          <w:rFonts w:ascii="David" w:eastAsia="David" w:hAnsi="David" w:cs="David"/>
          <w:sz w:val="20"/>
          <w:szCs w:val="20"/>
          <w:rtl/>
        </w:rPr>
        <w:t>יכולת הפקת מופעי מחול.</w:t>
      </w:r>
    </w:p>
    <w:p w14:paraId="58B1ED4B" w14:textId="77777777" w:rsidR="0023486C" w:rsidRPr="0023486C" w:rsidRDefault="0023486C" w:rsidP="0023486C">
      <w:pPr>
        <w:spacing w:after="119" w:line="360" w:lineRule="auto"/>
        <w:ind w:right="-15"/>
        <w:jc w:val="left"/>
        <w:rPr>
          <w:rFonts w:ascii="David" w:eastAsia="David" w:hAnsi="David" w:cs="David"/>
          <w:sz w:val="20"/>
          <w:szCs w:val="20"/>
          <w:rtl/>
        </w:rPr>
      </w:pPr>
      <w:r w:rsidRPr="0023486C">
        <w:rPr>
          <w:rFonts w:ascii="David" w:eastAsia="David" w:hAnsi="David" w:cs="David"/>
          <w:sz w:val="20"/>
          <w:szCs w:val="20"/>
          <w:rtl/>
        </w:rPr>
        <w:t>יכולת יצירתית גבוהה לבניית כוריאוגרפיה מקורית ומותאמת לרמת הקבוצה.</w:t>
      </w:r>
    </w:p>
    <w:p w14:paraId="3CE93E19" w14:textId="77777777" w:rsidR="0023486C" w:rsidRPr="0023486C" w:rsidRDefault="0023486C" w:rsidP="0023486C">
      <w:pPr>
        <w:spacing w:after="119" w:line="360" w:lineRule="auto"/>
        <w:ind w:right="-15"/>
        <w:jc w:val="left"/>
        <w:rPr>
          <w:rFonts w:ascii="David" w:eastAsia="David" w:hAnsi="David" w:cs="David"/>
          <w:sz w:val="20"/>
          <w:szCs w:val="20"/>
          <w:rtl/>
        </w:rPr>
      </w:pPr>
      <w:r w:rsidRPr="0023486C">
        <w:rPr>
          <w:rFonts w:ascii="David" w:eastAsia="David" w:hAnsi="David" w:cs="David"/>
          <w:sz w:val="20"/>
          <w:szCs w:val="20"/>
          <w:rtl/>
        </w:rPr>
        <w:t>כישורי הנחיה קבוצתית.</w:t>
      </w:r>
    </w:p>
    <w:p w14:paraId="5B00157B" w14:textId="77777777" w:rsidR="0023486C" w:rsidRPr="0023486C" w:rsidRDefault="0023486C" w:rsidP="0023486C">
      <w:pPr>
        <w:spacing w:after="119" w:line="360" w:lineRule="auto"/>
        <w:ind w:right="-15"/>
        <w:jc w:val="left"/>
        <w:rPr>
          <w:rFonts w:ascii="David" w:eastAsia="David" w:hAnsi="David" w:cs="David"/>
          <w:sz w:val="20"/>
          <w:szCs w:val="20"/>
          <w:rtl/>
        </w:rPr>
      </w:pPr>
      <w:r w:rsidRPr="0023486C">
        <w:rPr>
          <w:rFonts w:ascii="David" w:eastAsia="David" w:hAnsi="David" w:cs="David"/>
          <w:sz w:val="20"/>
          <w:szCs w:val="20"/>
          <w:rtl/>
        </w:rPr>
        <w:t>יכולת עבודה עם תלמידים מרקעים מגוונים, לרבות בני נוער בסיכון.</w:t>
      </w:r>
    </w:p>
    <w:p w14:paraId="2D44E5B4" w14:textId="77777777" w:rsidR="0023486C" w:rsidRPr="0023486C" w:rsidRDefault="0023486C" w:rsidP="0023486C">
      <w:pPr>
        <w:spacing w:after="119" w:line="360" w:lineRule="auto"/>
        <w:ind w:right="-15"/>
        <w:jc w:val="left"/>
        <w:rPr>
          <w:rFonts w:ascii="David" w:eastAsia="David" w:hAnsi="David" w:cs="David"/>
          <w:sz w:val="20"/>
          <w:szCs w:val="20"/>
          <w:rtl/>
        </w:rPr>
      </w:pPr>
      <w:r w:rsidRPr="0023486C">
        <w:rPr>
          <w:rFonts w:ascii="David" w:eastAsia="David" w:hAnsi="David" w:cs="David"/>
          <w:sz w:val="20"/>
          <w:szCs w:val="20"/>
          <w:rtl/>
        </w:rPr>
        <w:t>נכונות לייצר סביבה תומכת ומעצימה.</w:t>
      </w:r>
    </w:p>
    <w:p w14:paraId="472CF1F2" w14:textId="77777777" w:rsidR="0023486C" w:rsidRPr="0023486C" w:rsidRDefault="0023486C" w:rsidP="0023486C">
      <w:pPr>
        <w:spacing w:after="119" w:line="360" w:lineRule="auto"/>
        <w:ind w:right="-15"/>
        <w:jc w:val="left"/>
        <w:rPr>
          <w:rFonts w:ascii="David" w:eastAsia="David" w:hAnsi="David" w:cs="David"/>
          <w:sz w:val="20"/>
          <w:szCs w:val="20"/>
          <w:rtl/>
        </w:rPr>
      </w:pPr>
      <w:r w:rsidRPr="0023486C">
        <w:rPr>
          <w:rFonts w:ascii="David" w:eastAsia="David" w:hAnsi="David" w:cs="David"/>
          <w:sz w:val="20"/>
          <w:szCs w:val="20"/>
          <w:rtl/>
        </w:rPr>
        <w:t>ליווי תלמידים באופן פרטני וקבוצתי.</w:t>
      </w:r>
    </w:p>
    <w:p w14:paraId="01267FC4" w14:textId="77777777" w:rsidR="0023486C" w:rsidRPr="0023486C" w:rsidRDefault="0023486C" w:rsidP="0023486C">
      <w:pPr>
        <w:spacing w:after="119" w:line="360" w:lineRule="auto"/>
        <w:ind w:left="-7" w:right="-15" w:hanging="7"/>
        <w:jc w:val="left"/>
        <w:rPr>
          <w:sz w:val="20"/>
          <w:szCs w:val="20"/>
        </w:rPr>
      </w:pPr>
      <w:r w:rsidRPr="0023486C">
        <w:rPr>
          <w:rFonts w:ascii="David" w:eastAsia="David" w:hAnsi="David" w:cs="David"/>
          <w:sz w:val="20"/>
          <w:szCs w:val="20"/>
          <w:rtl/>
        </w:rPr>
        <w:t>יש לצרף את העתק התעודה לקורות החיים – לא תישקל מועמדותו/ה של מי שלא יצרף העתק תעודה כנדרש !</w:t>
      </w:r>
      <w:r w:rsidRPr="0023486C">
        <w:rPr>
          <w:rFonts w:ascii="David" w:eastAsia="David" w:hAnsi="David" w:cs="David"/>
          <w:b/>
          <w:bCs/>
          <w:sz w:val="20"/>
          <w:szCs w:val="20"/>
          <w:rtl/>
        </w:rPr>
        <w:t xml:space="preserve"> </w:t>
      </w:r>
    </w:p>
    <w:p w14:paraId="3D002E1D" w14:textId="77777777" w:rsidR="0023486C" w:rsidRPr="0023486C" w:rsidRDefault="0023486C" w:rsidP="0023486C">
      <w:pPr>
        <w:spacing w:after="225" w:line="249" w:lineRule="auto"/>
        <w:ind w:hanging="10"/>
        <w:jc w:val="left"/>
        <w:rPr>
          <w:sz w:val="20"/>
          <w:szCs w:val="20"/>
        </w:rPr>
      </w:pPr>
      <w:r w:rsidRPr="0023486C">
        <w:rPr>
          <w:rFonts w:ascii="David" w:eastAsia="David" w:hAnsi="David" w:cs="David"/>
          <w:sz w:val="20"/>
          <w:szCs w:val="20"/>
          <w:rtl/>
        </w:rPr>
        <w:t xml:space="preserve">רישום פלילי: היעדר הרשאה בעבירות מין, בהתאם לחוק למניעת העסקה של עברייני מין תשס"א- </w:t>
      </w:r>
      <w:r w:rsidRPr="0023486C">
        <w:rPr>
          <w:rFonts w:ascii="David" w:eastAsia="David" w:hAnsi="David" w:cs="David"/>
          <w:sz w:val="20"/>
          <w:szCs w:val="20"/>
        </w:rPr>
        <w:t>2001</w:t>
      </w:r>
      <w:r w:rsidRPr="0023486C">
        <w:rPr>
          <w:rFonts w:ascii="David" w:eastAsia="David" w:hAnsi="David" w:cs="David"/>
          <w:sz w:val="20"/>
          <w:szCs w:val="20"/>
          <w:rtl/>
        </w:rPr>
        <w:t>.</w:t>
      </w:r>
      <w:r w:rsidRPr="0023486C">
        <w:rPr>
          <w:rFonts w:ascii="David" w:eastAsia="David" w:hAnsi="David" w:cs="David"/>
          <w:b/>
          <w:bCs/>
          <w:sz w:val="20"/>
          <w:szCs w:val="20"/>
          <w:rtl/>
        </w:rPr>
        <w:t xml:space="preserve"> </w:t>
      </w:r>
    </w:p>
    <w:p w14:paraId="48F9BB41" w14:textId="2A7974C2" w:rsidR="00167684" w:rsidRPr="0023486C" w:rsidRDefault="00000000" w:rsidP="0023486C">
      <w:pPr>
        <w:spacing w:after="109" w:line="249" w:lineRule="auto"/>
        <w:jc w:val="both"/>
        <w:rPr>
          <w:rFonts w:ascii="David" w:eastAsia="David" w:hAnsi="David" w:cs="David"/>
          <w:sz w:val="20"/>
          <w:szCs w:val="20"/>
          <w:rtl/>
        </w:rPr>
      </w:pPr>
      <w:r w:rsidRPr="0023486C">
        <w:rPr>
          <w:rFonts w:ascii="David" w:eastAsia="David" w:hAnsi="David" w:cs="David"/>
          <w:sz w:val="20"/>
          <w:szCs w:val="20"/>
          <w:rtl/>
        </w:rPr>
        <w:t xml:space="preserve">ועדת קבלה :המועמד אשר עומד בדרישות הגיוס יתבקש לעבור ראיון בוועדת בחינה . </w:t>
      </w:r>
    </w:p>
    <w:p w14:paraId="51D666DF" w14:textId="77777777" w:rsidR="0023486C" w:rsidRPr="0023486C" w:rsidRDefault="0023486C" w:rsidP="0023486C">
      <w:pPr>
        <w:spacing w:after="109" w:line="249" w:lineRule="auto"/>
        <w:ind w:hanging="10"/>
        <w:jc w:val="both"/>
        <w:rPr>
          <w:sz w:val="20"/>
          <w:szCs w:val="20"/>
        </w:rPr>
      </w:pPr>
      <w:r w:rsidRPr="0023486C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0" wp14:anchorId="1136A5D3" wp14:editId="064F2C4F">
            <wp:simplePos x="0" y="0"/>
            <wp:positionH relativeFrom="page">
              <wp:posOffset>0</wp:posOffset>
            </wp:positionH>
            <wp:positionV relativeFrom="page">
              <wp:posOffset>8286128</wp:posOffset>
            </wp:positionV>
            <wp:extent cx="7421881" cy="1514856"/>
            <wp:effectExtent l="0" t="0" r="0" b="0"/>
            <wp:wrapTopAndBottom/>
            <wp:docPr id="3996" name="Picture 3996" descr="תמונה שמכילה טקסט, גופן, לבן, צילום מסך&#10;&#10;התיאור נוצר באופן אוטומטי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6" name="Picture 3996" descr="תמונה שמכילה טקסט, גופן, לבן, צילום מסך&#10;&#10;התיאור נוצר באופן אוטומטי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421881" cy="15148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המכרז נכתב בלשון זכר מטעמי נוחות ומיועד לנשים ולגברים כאחד . </w:t>
      </w:r>
    </w:p>
    <w:p w14:paraId="0D31FD7D" w14:textId="67822FD6" w:rsidR="0023486C" w:rsidRPr="0023486C" w:rsidRDefault="0023486C" w:rsidP="0023486C">
      <w:pPr>
        <w:spacing w:after="119" w:line="241" w:lineRule="auto"/>
        <w:ind w:left="-7" w:right="-15" w:hanging="7"/>
        <w:jc w:val="left"/>
        <w:rPr>
          <w:sz w:val="20"/>
          <w:szCs w:val="20"/>
          <w:rtl/>
        </w:rPr>
      </w:pPr>
      <w:r w:rsidRPr="0023486C">
        <w:rPr>
          <w:rFonts w:ascii="David" w:eastAsia="David" w:hAnsi="David" w:cs="David"/>
          <w:sz w:val="20"/>
          <w:szCs w:val="20"/>
          <w:rtl/>
        </w:rPr>
        <w:t xml:space="preserve"> יש</w:t>
      </w:r>
      <w:r w:rsidRPr="0023486C">
        <w:rPr>
          <w:rFonts w:ascii="David" w:eastAsia="David" w:hAnsi="David" w:cs="David" w:hint="cs"/>
          <w:sz w:val="20"/>
          <w:szCs w:val="20"/>
          <w:rtl/>
        </w:rPr>
        <w:t xml:space="preserve"> 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להגיש קורות </w:t>
      </w:r>
      <w:r w:rsidRPr="0023486C">
        <w:rPr>
          <w:rFonts w:ascii="David" w:eastAsia="David" w:hAnsi="David" w:cs="David"/>
          <w:sz w:val="20"/>
          <w:szCs w:val="20"/>
          <w:rtl/>
        </w:rPr>
        <w:tab/>
        <w:t>חיים</w:t>
      </w:r>
      <w:r w:rsidRPr="0023486C">
        <w:rPr>
          <w:rFonts w:ascii="David" w:eastAsia="David" w:hAnsi="David" w:cs="David" w:hint="cs"/>
          <w:sz w:val="20"/>
          <w:szCs w:val="20"/>
          <w:rtl/>
        </w:rPr>
        <w:t xml:space="preserve"> </w:t>
      </w:r>
      <w:r w:rsidRPr="0023486C">
        <w:rPr>
          <w:rFonts w:ascii="David" w:eastAsia="David" w:hAnsi="David" w:cs="David"/>
          <w:sz w:val="20"/>
          <w:szCs w:val="20"/>
          <w:rtl/>
        </w:rPr>
        <w:t>ותעודות</w:t>
      </w:r>
      <w:r w:rsidRPr="0023486C">
        <w:rPr>
          <w:rFonts w:ascii="David" w:eastAsia="David" w:hAnsi="David" w:cs="David" w:hint="cs"/>
          <w:sz w:val="20"/>
          <w:szCs w:val="20"/>
          <w:rtl/>
        </w:rPr>
        <w:t xml:space="preserve"> 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המעידות על </w:t>
      </w:r>
      <w:r w:rsidRPr="0023486C">
        <w:rPr>
          <w:rFonts w:ascii="David" w:eastAsia="David" w:hAnsi="David" w:cs="David"/>
          <w:sz w:val="20"/>
          <w:szCs w:val="20"/>
          <w:rtl/>
        </w:rPr>
        <w:tab/>
        <w:t xml:space="preserve">השכלה, </w:t>
      </w:r>
      <w:r w:rsidRPr="0023486C">
        <w:rPr>
          <w:rFonts w:ascii="David" w:eastAsia="David" w:hAnsi="David" w:cs="David"/>
          <w:sz w:val="20"/>
          <w:szCs w:val="20"/>
          <w:rtl/>
        </w:rPr>
        <w:tab/>
        <w:t>כולל המלצות במייל</w:t>
      </w:r>
      <w:r w:rsidRPr="0023486C">
        <w:rPr>
          <w:rFonts w:ascii="David" w:eastAsia="David" w:hAnsi="David" w:cs="David" w:hint="cs"/>
          <w:sz w:val="20"/>
          <w:szCs w:val="20"/>
          <w:rtl/>
        </w:rPr>
        <w:t xml:space="preserve"> </w:t>
      </w:r>
      <w:r w:rsidRPr="0023486C">
        <w:rPr>
          <w:rFonts w:ascii="David" w:eastAsia="David" w:hAnsi="David" w:cs="David"/>
          <w:b/>
          <w:sz w:val="20"/>
          <w:szCs w:val="20"/>
        </w:rPr>
        <w:t>yamitmarko@gmail.com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</w:t>
      </w:r>
      <w:r w:rsidRPr="0023486C">
        <w:rPr>
          <w:rFonts w:ascii="David" w:eastAsia="David" w:hAnsi="David" w:cs="David" w:hint="cs"/>
          <w:sz w:val="20"/>
          <w:szCs w:val="20"/>
          <w:rtl/>
        </w:rPr>
        <w:t xml:space="preserve">ימית מרקוביץ 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עד ולא יאוחר מיום  </w:t>
      </w:r>
      <w:r w:rsidRPr="0023486C">
        <w:rPr>
          <w:rFonts w:ascii="David" w:eastAsia="David" w:hAnsi="David" w:cs="David" w:hint="cs"/>
          <w:sz w:val="20"/>
          <w:szCs w:val="20"/>
          <w:rtl/>
        </w:rPr>
        <w:t>ד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' </w:t>
      </w:r>
      <w:r w:rsidRPr="0023486C">
        <w:rPr>
          <w:rFonts w:ascii="David" w:eastAsia="David" w:hAnsi="David" w:cs="David" w:hint="cs"/>
          <w:sz w:val="20"/>
          <w:szCs w:val="20"/>
          <w:rtl/>
        </w:rPr>
        <w:t>27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</w:t>
      </w:r>
      <w:r w:rsidRPr="0023486C">
        <w:rPr>
          <w:rFonts w:ascii="David" w:eastAsia="David" w:hAnsi="David" w:cs="David" w:hint="cs"/>
          <w:sz w:val="20"/>
          <w:szCs w:val="20"/>
          <w:rtl/>
        </w:rPr>
        <w:t>לנובמבר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 </w:t>
      </w:r>
      <w:r w:rsidRPr="0023486C">
        <w:rPr>
          <w:rFonts w:ascii="David" w:eastAsia="David" w:hAnsi="David" w:cs="David"/>
          <w:sz w:val="20"/>
          <w:szCs w:val="20"/>
        </w:rPr>
        <w:t>2024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בשעה: </w:t>
      </w:r>
      <w:r w:rsidRPr="0023486C">
        <w:rPr>
          <w:rFonts w:ascii="David" w:eastAsia="David" w:hAnsi="David" w:cs="David" w:hint="cs"/>
          <w:sz w:val="20"/>
          <w:szCs w:val="20"/>
          <w:rtl/>
        </w:rPr>
        <w:t>14:00.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 </w:t>
      </w:r>
    </w:p>
    <w:p w14:paraId="37A6626D" w14:textId="77777777" w:rsidR="0023486C" w:rsidRPr="0023486C" w:rsidRDefault="0023486C" w:rsidP="0023486C">
      <w:pPr>
        <w:spacing w:after="109" w:line="249" w:lineRule="auto"/>
        <w:jc w:val="both"/>
        <w:rPr>
          <w:rFonts w:ascii="David" w:eastAsia="David" w:hAnsi="David" w:cs="David"/>
          <w:sz w:val="20"/>
          <w:szCs w:val="20"/>
        </w:rPr>
      </w:pPr>
    </w:p>
    <w:p w14:paraId="5AAC9ECF" w14:textId="22412C53" w:rsidR="00167684" w:rsidRPr="0023486C" w:rsidRDefault="00000000">
      <w:pPr>
        <w:spacing w:after="0" w:line="249" w:lineRule="auto"/>
        <w:ind w:left="1794" w:right="1601" w:hanging="10"/>
        <w:jc w:val="left"/>
        <w:rPr>
          <w:sz w:val="20"/>
          <w:szCs w:val="20"/>
        </w:rPr>
      </w:pPr>
      <w:r w:rsidRPr="0023486C">
        <w:rPr>
          <w:rFonts w:ascii="David" w:eastAsia="David" w:hAnsi="David" w:cs="David"/>
          <w:sz w:val="20"/>
          <w:szCs w:val="20"/>
          <w:rtl/>
        </w:rPr>
        <w:t xml:space="preserve">                                                                                                   בכבוד רב , </w:t>
      </w:r>
    </w:p>
    <w:p w14:paraId="00BC6884" w14:textId="7ED2A6BC" w:rsidR="00167684" w:rsidRPr="0023486C" w:rsidRDefault="00000000" w:rsidP="0023486C">
      <w:pPr>
        <w:spacing w:after="2274" w:line="241" w:lineRule="auto"/>
        <w:ind w:left="-14" w:right="970" w:firstLine="725"/>
        <w:rPr>
          <w:szCs w:val="22"/>
        </w:rPr>
      </w:pPr>
      <w:r w:rsidRPr="0023486C">
        <w:rPr>
          <w:rFonts w:ascii="David" w:eastAsia="David" w:hAnsi="David" w:cs="David"/>
          <w:sz w:val="20"/>
          <w:szCs w:val="20"/>
          <w:rtl/>
        </w:rPr>
        <w:t>אילנית                 כהן                                                                                      ד"ר יוחאי</w:t>
      </w:r>
      <w:r w:rsidR="0023486C">
        <w:rPr>
          <w:rFonts w:ascii="David" w:eastAsia="David" w:hAnsi="David" w:cs="David" w:hint="cs"/>
          <w:sz w:val="20"/>
          <w:szCs w:val="20"/>
          <w:rtl/>
        </w:rPr>
        <w:t xml:space="preserve">                            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 כמיסה                מנהלת מחלק</w:t>
      </w:r>
      <w:r w:rsidR="0023486C">
        <w:rPr>
          <w:rFonts w:ascii="David" w:eastAsia="David" w:hAnsi="David" w:cs="David" w:hint="cs"/>
          <w:sz w:val="20"/>
          <w:szCs w:val="20"/>
          <w:rtl/>
        </w:rPr>
        <w:t xml:space="preserve">ת   </w:t>
      </w:r>
      <w:r w:rsidRPr="0023486C">
        <w:rPr>
          <w:rFonts w:ascii="David" w:eastAsia="David" w:hAnsi="David" w:cs="David"/>
          <w:sz w:val="20"/>
          <w:szCs w:val="20"/>
          <w:rtl/>
        </w:rPr>
        <w:t xml:space="preserve">חינוך                                                                                     </w:t>
      </w:r>
      <w:r w:rsidRPr="0023486C">
        <w:rPr>
          <w:rFonts w:ascii="David" w:eastAsia="David" w:hAnsi="David" w:cs="David"/>
          <w:szCs w:val="22"/>
          <w:rtl/>
        </w:rPr>
        <w:t xml:space="preserve">מנכ"ל     </w:t>
      </w:r>
      <w:r w:rsidR="0023486C">
        <w:rPr>
          <w:rFonts w:ascii="David" w:eastAsia="David" w:hAnsi="David" w:cs="David" w:hint="cs"/>
          <w:szCs w:val="22"/>
          <w:rtl/>
        </w:rPr>
        <w:t xml:space="preserve">                      </w:t>
      </w:r>
      <w:r w:rsidRPr="0023486C">
        <w:rPr>
          <w:rFonts w:ascii="David" w:eastAsia="David" w:hAnsi="David" w:cs="David"/>
          <w:szCs w:val="22"/>
          <w:rtl/>
        </w:rPr>
        <w:t xml:space="preserve"> המועצה  </w:t>
      </w:r>
    </w:p>
    <w:sectPr w:rsidR="00167684" w:rsidRPr="0023486C">
      <w:pgSz w:w="11904" w:h="16836"/>
      <w:pgMar w:top="91" w:right="1411" w:bottom="1440" w:left="883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D94B06"/>
    <w:multiLevelType w:val="hybridMultilevel"/>
    <w:tmpl w:val="B46292D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40B13AB"/>
    <w:multiLevelType w:val="hybridMultilevel"/>
    <w:tmpl w:val="7A22ECCE"/>
    <w:lvl w:ilvl="0" w:tplc="20EA06AE">
      <w:start w:val="1"/>
      <w:numFmt w:val="decimal"/>
      <w:lvlText w:val="%1."/>
      <w:lvlJc w:val="left"/>
      <w:pPr>
        <w:ind w:left="776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885C62">
      <w:start w:val="1"/>
      <w:numFmt w:val="lowerLetter"/>
      <w:lvlText w:val="%2"/>
      <w:lvlJc w:val="left"/>
      <w:pPr>
        <w:ind w:left="144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AA7A3C">
      <w:start w:val="1"/>
      <w:numFmt w:val="lowerRoman"/>
      <w:lvlText w:val="%3"/>
      <w:lvlJc w:val="left"/>
      <w:pPr>
        <w:ind w:left="21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2C69A90">
      <w:start w:val="1"/>
      <w:numFmt w:val="decimal"/>
      <w:lvlText w:val="%4"/>
      <w:lvlJc w:val="left"/>
      <w:pPr>
        <w:ind w:left="288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DE64F8">
      <w:start w:val="1"/>
      <w:numFmt w:val="lowerLetter"/>
      <w:lvlText w:val="%5"/>
      <w:lvlJc w:val="left"/>
      <w:pPr>
        <w:ind w:left="360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2E082E">
      <w:start w:val="1"/>
      <w:numFmt w:val="lowerRoman"/>
      <w:lvlText w:val="%6"/>
      <w:lvlJc w:val="left"/>
      <w:pPr>
        <w:ind w:left="432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C20E54">
      <w:start w:val="1"/>
      <w:numFmt w:val="decimal"/>
      <w:lvlText w:val="%7"/>
      <w:lvlJc w:val="left"/>
      <w:pPr>
        <w:ind w:left="504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E485EE">
      <w:start w:val="1"/>
      <w:numFmt w:val="lowerLetter"/>
      <w:lvlText w:val="%8"/>
      <w:lvlJc w:val="left"/>
      <w:pPr>
        <w:ind w:left="576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0DE585C">
      <w:start w:val="1"/>
      <w:numFmt w:val="lowerRoman"/>
      <w:lvlText w:val="%9"/>
      <w:lvlJc w:val="left"/>
      <w:pPr>
        <w:ind w:left="6480"/>
      </w:pPr>
      <w:rPr>
        <w:rFonts w:ascii="David" w:eastAsia="David" w:hAnsi="David" w:cs="Davi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2469E6"/>
    <w:multiLevelType w:val="hybridMultilevel"/>
    <w:tmpl w:val="DD408170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107654067">
    <w:abstractNumId w:val="1"/>
  </w:num>
  <w:num w:numId="2" w16cid:durableId="1370570122">
    <w:abstractNumId w:val="0"/>
  </w:num>
  <w:num w:numId="3" w16cid:durableId="1790508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684"/>
    <w:rsid w:val="00167684"/>
    <w:rsid w:val="00212E24"/>
    <w:rsid w:val="0023486C"/>
    <w:rsid w:val="007C33A9"/>
    <w:rsid w:val="00DC1E8A"/>
    <w:rsid w:val="00F366D2"/>
    <w:rsid w:val="00FE1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1009E"/>
  <w15:docId w15:val="{EA9B6686-0542-4ABF-BBF6-37C2571C6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line="259" w:lineRule="auto"/>
      <w:jc w:val="right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3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vered mark</dc:creator>
  <cp:keywords/>
  <cp:lastModifiedBy>גלאור אבוטבול-מנהלת משאבי אנוש</cp:lastModifiedBy>
  <cp:revision>4</cp:revision>
  <dcterms:created xsi:type="dcterms:W3CDTF">2024-11-20T10:41:00Z</dcterms:created>
  <dcterms:modified xsi:type="dcterms:W3CDTF">2024-11-20T10:51:00Z</dcterms:modified>
</cp:coreProperties>
</file>